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6FA" w:rsidRPr="00CB26FA" w:rsidRDefault="00CB26FA" w:rsidP="00C14178">
      <w:pPr>
        <w:pStyle w:val="11"/>
        <w:shd w:val="clear" w:color="auto" w:fill="auto"/>
        <w:spacing w:before="0" w:line="276" w:lineRule="auto"/>
        <w:ind w:right="40" w:firstLine="0"/>
        <w:jc w:val="center"/>
        <w:rPr>
          <w:b/>
          <w:color w:val="000000"/>
          <w:sz w:val="40"/>
          <w:szCs w:val="32"/>
          <w:u w:val="single"/>
        </w:rPr>
      </w:pPr>
      <w:r>
        <w:rPr>
          <w:b/>
          <w:color w:val="000000"/>
          <w:sz w:val="40"/>
          <w:szCs w:val="32"/>
          <w:u w:val="single"/>
        </w:rPr>
        <w:t>РАБОЧАЯ ПРОГРАММА 9 КЛАСС.</w:t>
      </w:r>
    </w:p>
    <w:p w:rsidR="00CB26FA" w:rsidRDefault="00CB26FA" w:rsidP="00C14178">
      <w:pPr>
        <w:pStyle w:val="11"/>
        <w:shd w:val="clear" w:color="auto" w:fill="auto"/>
        <w:spacing w:before="0" w:line="276" w:lineRule="auto"/>
        <w:ind w:right="40" w:firstLine="0"/>
        <w:jc w:val="center"/>
        <w:rPr>
          <w:b/>
          <w:color w:val="000000"/>
          <w:sz w:val="32"/>
          <w:szCs w:val="32"/>
          <w:u w:val="single"/>
        </w:rPr>
      </w:pPr>
    </w:p>
    <w:p w:rsidR="00CB26FA" w:rsidRDefault="00CB26FA" w:rsidP="00C14178">
      <w:pPr>
        <w:pStyle w:val="11"/>
        <w:shd w:val="clear" w:color="auto" w:fill="auto"/>
        <w:spacing w:before="0" w:line="276" w:lineRule="auto"/>
        <w:ind w:right="40" w:firstLine="0"/>
        <w:jc w:val="center"/>
        <w:rPr>
          <w:b/>
          <w:color w:val="000000"/>
          <w:sz w:val="32"/>
          <w:szCs w:val="32"/>
          <w:u w:val="single"/>
        </w:rPr>
      </w:pPr>
    </w:p>
    <w:p w:rsidR="00CB26FA" w:rsidRDefault="00CB26FA" w:rsidP="00C14178">
      <w:pPr>
        <w:pStyle w:val="11"/>
        <w:shd w:val="clear" w:color="auto" w:fill="auto"/>
        <w:spacing w:before="0" w:line="276" w:lineRule="auto"/>
        <w:ind w:right="40" w:firstLine="0"/>
        <w:jc w:val="center"/>
        <w:rPr>
          <w:b/>
          <w:color w:val="000000"/>
          <w:sz w:val="32"/>
          <w:szCs w:val="32"/>
          <w:u w:val="single"/>
        </w:rPr>
      </w:pPr>
    </w:p>
    <w:p w:rsidR="00C14178" w:rsidRPr="00593F7C" w:rsidRDefault="00C14178" w:rsidP="00C14178">
      <w:pPr>
        <w:pStyle w:val="11"/>
        <w:shd w:val="clear" w:color="auto" w:fill="auto"/>
        <w:spacing w:before="0" w:line="276" w:lineRule="auto"/>
        <w:ind w:right="40" w:firstLine="0"/>
        <w:jc w:val="center"/>
        <w:rPr>
          <w:b/>
          <w:color w:val="000000"/>
          <w:sz w:val="32"/>
          <w:szCs w:val="32"/>
          <w:u w:val="single"/>
        </w:rPr>
      </w:pPr>
      <w:r w:rsidRPr="00593F7C">
        <w:rPr>
          <w:b/>
          <w:color w:val="000000"/>
          <w:sz w:val="32"/>
          <w:szCs w:val="32"/>
          <w:u w:val="single"/>
        </w:rPr>
        <w:t>1.Пояснительная записка</w:t>
      </w:r>
    </w:p>
    <w:p w:rsidR="00C14178" w:rsidRPr="00EC6BC9" w:rsidRDefault="00C14178" w:rsidP="00CB26FA">
      <w:pPr>
        <w:tabs>
          <w:tab w:val="left" w:pos="284"/>
        </w:tabs>
        <w:suppressAutoHyphens/>
        <w:spacing w:line="276" w:lineRule="auto"/>
        <w:jc w:val="both"/>
        <w:rPr>
          <w:rFonts w:ascii="Times New Roman" w:eastAsia="SimSun" w:hAnsi="Times New Roman" w:cs="Times New Roman"/>
          <w:color w:val="auto"/>
          <w:kern w:val="1"/>
          <w:u w:val="single"/>
          <w:lang w:eastAsia="hi-IN" w:bidi="hi-IN"/>
        </w:rPr>
      </w:pPr>
      <w:r w:rsidRPr="00EC6BC9">
        <w:rPr>
          <w:rFonts w:ascii="Times New Roman" w:eastAsia="SimSun" w:hAnsi="Times New Roman" w:cs="Times New Roman"/>
          <w:color w:val="auto"/>
          <w:kern w:val="1"/>
          <w:u w:val="single"/>
          <w:lang w:eastAsia="hi-IN" w:bidi="hi-IN"/>
        </w:rPr>
        <w:t>Нормативные правовые документы, на основании которых  разработана рабочая программа по биологии:</w:t>
      </w:r>
    </w:p>
    <w:p w:rsidR="00C14178" w:rsidRPr="00EC6BC9" w:rsidRDefault="00C14178" w:rsidP="00CB26FA">
      <w:pPr>
        <w:widowControl/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EC6BC9">
        <w:rPr>
          <w:rFonts w:ascii="Times New Roman" w:eastAsia="Times New Roman" w:hAnsi="Times New Roman" w:cs="Times New Roman"/>
          <w:color w:val="auto"/>
          <w:lang w:eastAsia="ar-SA"/>
        </w:rPr>
        <w:t>- Федеральный  Закон  от  29.12.2012  №  273-ФЗ  «Об  образовании  в  Российской Федерации»;</w:t>
      </w:r>
    </w:p>
    <w:p w:rsidR="00C14178" w:rsidRPr="00EC6BC9" w:rsidRDefault="00C14178" w:rsidP="00CB26FA">
      <w:pPr>
        <w:widowControl/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EC6BC9">
        <w:rPr>
          <w:rFonts w:ascii="Times New Roman" w:eastAsia="Times New Roman" w:hAnsi="Times New Roman" w:cs="Times New Roman"/>
          <w:color w:val="auto"/>
          <w:lang w:eastAsia="ar-SA"/>
        </w:rPr>
        <w:t xml:space="preserve">- Федеральный  государственный  образовательный  стандарт  основного  общего  образования,  утвержденный  приказом  Министерства  образования  и  науки  Российской  Федерации  от  17.12.2010  №  1897  (далее  –  ФГОС  основного общего образования)  (для V-VI классов образовательных организаций, а также для VII классов,  участвующих в апробации ФГОС основного общего образования в 2016/2017 учебном году); </w:t>
      </w:r>
    </w:p>
    <w:p w:rsidR="00C14178" w:rsidRPr="00EC6BC9" w:rsidRDefault="00C14178" w:rsidP="00CB26FA">
      <w:pPr>
        <w:widowControl/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EC6BC9">
        <w:rPr>
          <w:rFonts w:ascii="Times New Roman" w:eastAsia="Times New Roman" w:hAnsi="Times New Roman" w:cs="Times New Roman"/>
          <w:color w:val="auto"/>
          <w:lang w:eastAsia="ar-SA"/>
        </w:rPr>
        <w:t xml:space="preserve">- Приказ от 31.12.2015 № 1577 «О внесении изменений в ФГОС OОО,  утв. приказом Минобрнауки РФ от 17 декабря 2010 № 1897», </w:t>
      </w:r>
    </w:p>
    <w:p w:rsidR="00C14178" w:rsidRPr="00EC6BC9" w:rsidRDefault="00C14178" w:rsidP="00CB26FA">
      <w:pPr>
        <w:widowControl/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EC6BC9">
        <w:rPr>
          <w:rFonts w:ascii="Times New Roman" w:eastAsia="Times New Roman" w:hAnsi="Times New Roman" w:cs="Times New Roman"/>
          <w:color w:val="auto"/>
          <w:lang w:eastAsia="ar-SA"/>
        </w:rPr>
        <w:t>- Постановление Федеральной службы по надзору в сфере защиты прав  потребителей  и  благополучия   человека  и  Главного  государственного  санитарного  врача  Российской  Федерации  от  29.12.2010  №189  «Об  утверждении  СанПиН  2.4.2.2821-10».  «Санитарно-эпидемиологические  требования  к  условиям  и  организации  обучения  в  общеобразовательных  учреждениях»  (с  изменениями  на  29.06.2011)  (далее  -  СанПиН  2.4.2.  2821-10);</w:t>
      </w:r>
    </w:p>
    <w:p w:rsidR="00C14178" w:rsidRPr="00EC6BC9" w:rsidRDefault="00C14178" w:rsidP="00CB26FA">
      <w:pPr>
        <w:widowControl/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EC6BC9">
        <w:rPr>
          <w:rFonts w:ascii="Times New Roman" w:eastAsia="Times New Roman" w:hAnsi="Times New Roman" w:cs="Times New Roman"/>
          <w:color w:val="auto"/>
          <w:lang w:eastAsia="ar-SA"/>
        </w:rPr>
        <w:t xml:space="preserve">- Федеральный  перечень  учебников,  рекомендованных  и  допущенных  Министерством  образования  и  науки  по  Приказу  МО   РФ  от  31.03.2014  №253,ООП  НОО,  ООП  ООО,  одобренных  Федеральным  учебно-методическим  объединением  по  общему  образованию.  Протокол  заседания </w:t>
      </w:r>
    </w:p>
    <w:p w:rsidR="00C14178" w:rsidRPr="00EC6BC9" w:rsidRDefault="00C14178" w:rsidP="00CB26FA">
      <w:pPr>
        <w:widowControl/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EC6BC9">
        <w:rPr>
          <w:rFonts w:ascii="Times New Roman" w:eastAsia="Times New Roman" w:hAnsi="Times New Roman" w:cs="Times New Roman"/>
          <w:color w:val="auto"/>
          <w:lang w:eastAsia="ar-SA"/>
        </w:rPr>
        <w:t>от 8 апреля 2015 г. №1/15(с изменениями от 26.01.2016г.);</w:t>
      </w:r>
    </w:p>
    <w:p w:rsidR="00C14178" w:rsidRPr="00EC6BC9" w:rsidRDefault="00C14178" w:rsidP="00CB26FA">
      <w:pPr>
        <w:widowControl/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EC6BC9">
        <w:rPr>
          <w:rFonts w:ascii="Times New Roman" w:eastAsia="Times New Roman" w:hAnsi="Times New Roman" w:cs="Times New Roman"/>
          <w:color w:val="auto"/>
          <w:lang w:eastAsia="ar-SA"/>
        </w:rPr>
        <w:t xml:space="preserve">- Приказ  Министерства  образования  и  науки  Российской  Федерации  от  14.12.2009 № 729  «Об утверждении перечня организаций, осуществляющих  издание  учебных  пособий,  которые  допускаются  к  использованию  в  образовательном  процессе  в  имеющих  государственную  аккредитацию  и  реализующих  образовательные  программы  общего  образования  образовательных учреждениях» (с изменениями); </w:t>
      </w:r>
    </w:p>
    <w:p w:rsidR="00C14178" w:rsidRPr="00EC6BC9" w:rsidRDefault="00C14178" w:rsidP="00CB26FA">
      <w:pPr>
        <w:widowControl/>
        <w:numPr>
          <w:ilvl w:val="0"/>
          <w:numId w:val="3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auto"/>
          <w:kern w:val="2"/>
        </w:rPr>
      </w:pPr>
      <w:r w:rsidRPr="00EC6BC9">
        <w:rPr>
          <w:rFonts w:ascii="Times New Roman" w:eastAsia="Times New Roman" w:hAnsi="Times New Roman" w:cs="Times New Roman"/>
          <w:color w:val="auto"/>
          <w:kern w:val="2"/>
        </w:rPr>
        <w:t xml:space="preserve">Примерная программа по предмету  </w:t>
      </w:r>
      <w:r w:rsidRPr="00EC6BC9">
        <w:rPr>
          <w:rFonts w:ascii="Times New Roman" w:eastAsia="SimSun" w:hAnsi="Times New Roman" w:cs="Times New Roman"/>
          <w:b/>
          <w:bCs/>
          <w:color w:val="auto"/>
          <w:kern w:val="1"/>
          <w:lang w:eastAsia="hi-IN" w:bidi="hi-IN"/>
        </w:rPr>
        <w:t>Биология</w:t>
      </w:r>
      <w:r w:rsidRPr="00EC6BC9">
        <w:rPr>
          <w:rFonts w:ascii="Times New Roman" w:eastAsia="SimSun" w:hAnsi="Times New Roman" w:cs="Times New Roman"/>
          <w:color w:val="auto"/>
          <w:kern w:val="1"/>
          <w:lang w:eastAsia="hi-IN" w:bidi="hi-IN"/>
        </w:rPr>
        <w:t>: 5–9 классы : программа. — М. : Вентана-Граф,2018. — 304 с. (авторы: Пономарёва И.Н., Корнилова О.А.,Кучменко В.С., Константинов В.Н., Бабенко В.Г., Маш Р.Д., Драгомилов А.Г., Сухова Т.С. и др.)</w:t>
      </w:r>
    </w:p>
    <w:p w:rsidR="00C14178" w:rsidRPr="00EC6BC9" w:rsidRDefault="00C14178" w:rsidP="00CB26FA">
      <w:pPr>
        <w:widowControl/>
        <w:suppressAutoHyphens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EC6BC9">
        <w:rPr>
          <w:rFonts w:ascii="Times New Roman" w:eastAsia="Times New Roman" w:hAnsi="Times New Roman" w:cs="Times New Roman"/>
          <w:color w:val="auto"/>
          <w:lang w:eastAsia="ar-SA"/>
        </w:rPr>
        <w:t>- Учебный план на текущий год</w:t>
      </w:r>
    </w:p>
    <w:p w:rsidR="00C14178" w:rsidRPr="00EC6BC9" w:rsidRDefault="00C14178" w:rsidP="00CB26FA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eastAsia="SimSun" w:hAnsi="Times New Roman" w:cs="Times New Roman"/>
          <w:color w:val="auto"/>
          <w:kern w:val="1"/>
          <w:lang w:eastAsia="hi-IN" w:bidi="hi-IN"/>
        </w:rPr>
      </w:pPr>
      <w:r w:rsidRPr="00EC6BC9">
        <w:rPr>
          <w:rFonts w:ascii="Times New Roman" w:eastAsia="Times New Roman" w:hAnsi="Times New Roman" w:cs="Times New Roman"/>
          <w:kern w:val="1"/>
          <w:lang w:bidi="hi-IN"/>
        </w:rPr>
        <w:t>Рабочая программа  ориентирована на использование учебников, имеющих грифы Министерства образования и науки Российской Федерации.</w:t>
      </w:r>
    </w:p>
    <w:p w:rsidR="00C14178" w:rsidRPr="00EC6BC9" w:rsidRDefault="00C14178" w:rsidP="00CB26FA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eastAsia="SimSun" w:hAnsi="Times New Roman" w:cs="Times New Roman"/>
          <w:color w:val="auto"/>
          <w:kern w:val="1"/>
          <w:lang w:eastAsia="hi-IN" w:bidi="hi-IN"/>
        </w:rPr>
      </w:pPr>
      <w:r w:rsidRPr="00EC6BC9">
        <w:rPr>
          <w:rFonts w:ascii="Times New Roman" w:eastAsia="SimSun" w:hAnsi="Times New Roman" w:cs="Times New Roman"/>
          <w:color w:val="auto"/>
          <w:kern w:val="1"/>
          <w:lang w:eastAsia="hi-IN" w:bidi="hi-IN"/>
        </w:rPr>
        <w:t xml:space="preserve">     Программа отражает идеи и положения Концепции духовно-нравственного развития и воспитания  личности гражданина 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развития учащихся.</w:t>
      </w:r>
    </w:p>
    <w:p w:rsidR="00C14178" w:rsidRPr="00EC6BC9" w:rsidRDefault="00C14178" w:rsidP="00CB26FA">
      <w:pPr>
        <w:widowControl/>
        <w:spacing w:line="276" w:lineRule="auto"/>
        <w:jc w:val="both"/>
        <w:rPr>
          <w:rFonts w:ascii="Times New Roman" w:eastAsia="PetersburgC" w:hAnsi="Times New Roman" w:cs="Times New Roman"/>
          <w:iCs/>
          <w:color w:val="auto"/>
          <w:w w:val="112"/>
          <w:lang w:eastAsia="en-US"/>
        </w:rPr>
      </w:pPr>
      <w:r w:rsidRPr="00EC6BC9">
        <w:rPr>
          <w:rFonts w:ascii="Times New Roman" w:eastAsia="Calibri" w:hAnsi="Times New Roman" w:cs="Times New Roman"/>
          <w:lang w:eastAsia="en-US"/>
        </w:rPr>
        <w:t xml:space="preserve">В соответствии с требованиями Федерального государственного образовательного стандарта основного общего образования предмет «Биология» изучается </w:t>
      </w:r>
      <w:r w:rsidRPr="00EC6BC9">
        <w:rPr>
          <w:rFonts w:ascii="Times New Roman" w:eastAsia="PetersburgC" w:hAnsi="Times New Roman" w:cs="Times New Roman"/>
          <w:iCs/>
          <w:color w:val="auto"/>
          <w:lang w:eastAsia="en-US"/>
        </w:rPr>
        <w:t xml:space="preserve">2 ч в </w:t>
      </w:r>
      <w:r w:rsidRPr="00EC6BC9">
        <w:rPr>
          <w:rFonts w:ascii="Times New Roman" w:eastAsia="PetersburgC" w:hAnsi="Times New Roman" w:cs="Times New Roman"/>
          <w:iCs/>
          <w:color w:val="auto"/>
          <w:w w:val="112"/>
          <w:lang w:eastAsia="en-US"/>
        </w:rPr>
        <w:t xml:space="preserve">неделю </w:t>
      </w:r>
      <w:r w:rsidRPr="00EC6BC9">
        <w:rPr>
          <w:rFonts w:ascii="Times New Roman" w:eastAsia="PetersburgC" w:hAnsi="Times New Roman" w:cs="Times New Roman"/>
          <w:iCs/>
          <w:color w:val="auto"/>
          <w:lang w:eastAsia="en-US"/>
        </w:rPr>
        <w:t>в 9</w:t>
      </w:r>
      <w:r w:rsidRPr="00EC6BC9">
        <w:rPr>
          <w:rFonts w:ascii="Times New Roman" w:eastAsia="PetersburgC" w:hAnsi="Times New Roman" w:cs="Times New Roman"/>
          <w:iCs/>
          <w:color w:val="auto"/>
          <w:w w:val="112"/>
          <w:lang w:eastAsia="en-US"/>
        </w:rPr>
        <w:t>классе (70 в год).</w:t>
      </w:r>
    </w:p>
    <w:p w:rsidR="00C14178" w:rsidRPr="00EC6BC9" w:rsidRDefault="00C14178" w:rsidP="00CB26FA">
      <w:pPr>
        <w:keepNext/>
        <w:keepLines/>
        <w:spacing w:after="48" w:line="276" w:lineRule="auto"/>
        <w:ind w:left="340"/>
        <w:jc w:val="both"/>
        <w:rPr>
          <w:rFonts w:ascii="Times New Roman" w:eastAsia="Times New Roman" w:hAnsi="Times New Roman" w:cs="Times New Roman"/>
          <w:b/>
          <w:bCs/>
        </w:rPr>
      </w:pPr>
      <w:r w:rsidRPr="00EC6BC9">
        <w:rPr>
          <w:rFonts w:ascii="Times New Roman" w:eastAsia="Calibri" w:hAnsi="Times New Roman" w:cs="Times New Roman"/>
          <w:color w:val="auto"/>
          <w:lang w:eastAsia="ar-SA"/>
        </w:rPr>
        <w:t>Учитывая праздничные дни, в 9 классе будет дано 68 часов за счет сокращения обобщающих уроков  по главе 5 и заключении.</w:t>
      </w:r>
      <w:r w:rsidRPr="00EC6BC9">
        <w:rPr>
          <w:rFonts w:ascii="Times New Roman" w:eastAsia="Calibri" w:hAnsi="Times New Roman" w:cs="Times New Roman"/>
          <w:color w:val="auto"/>
          <w:lang w:eastAsia="ar-SA"/>
        </w:rPr>
        <w:br/>
      </w:r>
      <w:r w:rsidRPr="00EC6BC9">
        <w:rPr>
          <w:rFonts w:ascii="Times New Roman" w:eastAsia="Times New Roman" w:hAnsi="Times New Roman" w:cs="Times New Roman"/>
          <w:color w:val="auto"/>
        </w:rPr>
        <w:t>Реализация рабочей программы осуществляется с использованием учебно-методической литера</w:t>
      </w:r>
      <w:r w:rsidRPr="00EC6BC9">
        <w:rPr>
          <w:rFonts w:ascii="Times New Roman" w:eastAsia="Times New Roman" w:hAnsi="Times New Roman" w:cs="Times New Roman"/>
          <w:color w:val="auto"/>
        </w:rPr>
        <w:softHyphen/>
        <w:t xml:space="preserve">туры: </w:t>
      </w:r>
      <w:r w:rsidRPr="00EC6BC9">
        <w:rPr>
          <w:rFonts w:ascii="Times New Roman" w:eastAsia="Times New Roman" w:hAnsi="Times New Roman" w:cs="Times New Roman"/>
        </w:rPr>
        <w:t xml:space="preserve"> Издательство </w:t>
      </w:r>
      <w:r w:rsidRPr="00EC6BC9">
        <w:rPr>
          <w:rFonts w:ascii="Times New Roman" w:eastAsia="Times New Roman" w:hAnsi="Times New Roman" w:cs="Times New Roman"/>
          <w:b/>
          <w:bCs/>
          <w:i/>
          <w:iCs/>
        </w:rPr>
        <w:t>«Вентана-Граф»</w:t>
      </w:r>
      <w:r w:rsidRPr="00EC6BC9">
        <w:rPr>
          <w:rFonts w:ascii="Times New Roman" w:eastAsia="Times New Roman" w:hAnsi="Times New Roman" w:cs="Times New Roman"/>
        </w:rPr>
        <w:t> представило программу под редакцией </w:t>
      </w:r>
      <w:r w:rsidRPr="00EC6BC9">
        <w:rPr>
          <w:rFonts w:ascii="Times New Roman" w:eastAsia="Times New Roman" w:hAnsi="Times New Roman" w:cs="Times New Roman"/>
          <w:b/>
          <w:bCs/>
        </w:rPr>
        <w:t>И.Н. Пономаревой</w:t>
      </w:r>
    </w:p>
    <w:p w:rsidR="00C14178" w:rsidRPr="00EC6BC9" w:rsidRDefault="00C14178" w:rsidP="00CB26FA">
      <w:pPr>
        <w:keepNext/>
        <w:keepLines/>
        <w:spacing w:after="56" w:line="276" w:lineRule="auto"/>
        <w:ind w:left="20" w:firstLine="340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 w:rsidRPr="00EC6BC9">
        <w:rPr>
          <w:rFonts w:ascii="Times New Roman" w:eastAsia="Times New Roman" w:hAnsi="Times New Roman" w:cs="Times New Roman"/>
          <w:b/>
          <w:bCs/>
        </w:rPr>
        <w:t>Место предмета в базисном учебном плане</w:t>
      </w:r>
    </w:p>
    <w:p w:rsidR="00C14178" w:rsidRPr="00EC6BC9" w:rsidRDefault="00C14178" w:rsidP="00CB26FA">
      <w:pPr>
        <w:spacing w:line="276" w:lineRule="auto"/>
        <w:ind w:left="20" w:right="40" w:firstLine="340"/>
        <w:jc w:val="both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В Федеральном базисном учебном общеобразо</w:t>
      </w:r>
      <w:r w:rsidRPr="00EC6BC9">
        <w:rPr>
          <w:rFonts w:ascii="Times New Roman" w:eastAsia="Times New Roman" w:hAnsi="Times New Roman" w:cs="Times New Roman"/>
        </w:rPr>
        <w:softHyphen/>
        <w:t>вательном плане на изучение биологии в 9 классе отведено 2 ч в неделю (всего 70 ч). Отбор форм ор</w:t>
      </w:r>
      <w:r w:rsidRPr="00EC6BC9">
        <w:rPr>
          <w:rFonts w:ascii="Times New Roman" w:eastAsia="Times New Roman" w:hAnsi="Times New Roman" w:cs="Times New Roman"/>
        </w:rPr>
        <w:softHyphen/>
        <w:t>ганизации обучения осуществляется с учетом есте</w:t>
      </w:r>
      <w:r w:rsidRPr="00EC6BC9">
        <w:rPr>
          <w:rFonts w:ascii="Times New Roman" w:eastAsia="Times New Roman" w:hAnsi="Times New Roman" w:cs="Times New Roman"/>
        </w:rPr>
        <w:softHyphen/>
        <w:t>ственно-научного содержания. Большое внимание уделяется лабораторным работам, минимум которых определен в программе.</w:t>
      </w:r>
    </w:p>
    <w:p w:rsidR="00C14178" w:rsidRPr="00EC6BC9" w:rsidRDefault="00C14178" w:rsidP="00CB26FA">
      <w:pPr>
        <w:spacing w:after="150" w:line="276" w:lineRule="auto"/>
        <w:ind w:left="20" w:right="40" w:firstLine="340"/>
        <w:jc w:val="both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Содержание курса биологии в основной шко</w:t>
      </w:r>
      <w:r w:rsidRPr="00EC6BC9">
        <w:rPr>
          <w:rFonts w:ascii="Times New Roman" w:eastAsia="Times New Roman" w:hAnsi="Times New Roman" w:cs="Times New Roman"/>
        </w:rPr>
        <w:softHyphen/>
        <w:t>ле является базой для изучения общих биологиче</w:t>
      </w:r>
      <w:r w:rsidRPr="00EC6BC9">
        <w:rPr>
          <w:rFonts w:ascii="Times New Roman" w:eastAsia="Times New Roman" w:hAnsi="Times New Roman" w:cs="Times New Roman"/>
        </w:rPr>
        <w:softHyphen/>
        <w:t>ских закономерностей, законов, теорий в старшей школе. Таким образом, содержание курса биологии в основной школе представляет собой базовое звено в системе непрерывного биологического образова</w:t>
      </w:r>
      <w:r w:rsidRPr="00EC6BC9">
        <w:rPr>
          <w:rFonts w:ascii="Times New Roman" w:eastAsia="Times New Roman" w:hAnsi="Times New Roman" w:cs="Times New Roman"/>
        </w:rPr>
        <w:softHyphen/>
        <w:t>ния и является основой для последующей уровневой и профильной дифференциации.</w:t>
      </w:r>
    </w:p>
    <w:p w:rsidR="00C14178" w:rsidRPr="00EC6BC9" w:rsidRDefault="00C14178" w:rsidP="00CB26FA">
      <w:pPr>
        <w:keepNext/>
        <w:keepLines/>
        <w:spacing w:after="61" w:line="276" w:lineRule="auto"/>
        <w:ind w:left="20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bookmarkStart w:id="0" w:name="bookmark12"/>
      <w:r w:rsidRPr="00EC6BC9">
        <w:rPr>
          <w:rFonts w:ascii="Times New Roman" w:eastAsia="Times New Roman" w:hAnsi="Times New Roman" w:cs="Times New Roman"/>
          <w:b/>
          <w:bCs/>
        </w:rPr>
        <w:t>Используемый учебно-методический комплект</w:t>
      </w:r>
      <w:bookmarkEnd w:id="0"/>
    </w:p>
    <w:p w:rsidR="00C14178" w:rsidRPr="00EC6BC9" w:rsidRDefault="00C14178" w:rsidP="00CB26FA">
      <w:pPr>
        <w:pStyle w:val="11"/>
        <w:numPr>
          <w:ilvl w:val="0"/>
          <w:numId w:val="2"/>
        </w:numPr>
        <w:shd w:val="clear" w:color="auto" w:fill="auto"/>
        <w:tabs>
          <w:tab w:val="left" w:pos="567"/>
        </w:tabs>
        <w:spacing w:before="0" w:line="276" w:lineRule="auto"/>
        <w:ind w:left="340" w:right="20" w:firstLine="360"/>
        <w:rPr>
          <w:sz w:val="24"/>
          <w:szCs w:val="24"/>
        </w:rPr>
      </w:pPr>
      <w:r w:rsidRPr="00EC6BC9">
        <w:rPr>
          <w:i/>
          <w:iCs/>
          <w:sz w:val="24"/>
          <w:szCs w:val="24"/>
        </w:rPr>
        <w:t>Пономарева И.Н., Корнилова О. А.</w:t>
      </w:r>
      <w:r w:rsidRPr="00EC6BC9">
        <w:rPr>
          <w:sz w:val="24"/>
          <w:szCs w:val="24"/>
        </w:rPr>
        <w:t xml:space="preserve">, </w:t>
      </w:r>
      <w:r w:rsidRPr="00EC6BC9">
        <w:rPr>
          <w:i/>
          <w:iCs/>
          <w:sz w:val="24"/>
          <w:szCs w:val="24"/>
        </w:rPr>
        <w:t xml:space="preserve">Чернова Н.М. </w:t>
      </w:r>
      <w:r w:rsidRPr="00EC6BC9">
        <w:rPr>
          <w:sz w:val="24"/>
          <w:szCs w:val="24"/>
        </w:rPr>
        <w:t>Биология. 9 класс. Учебник для учащихся общеоб</w:t>
      </w:r>
      <w:r w:rsidRPr="00EC6BC9">
        <w:rPr>
          <w:sz w:val="24"/>
          <w:szCs w:val="24"/>
        </w:rPr>
        <w:softHyphen/>
        <w:t>разовательных организаций организаций</w:t>
      </w:r>
      <w:r w:rsidRPr="00EC6BC9">
        <w:rPr>
          <w:rStyle w:val="4"/>
          <w:sz w:val="24"/>
          <w:szCs w:val="24"/>
        </w:rPr>
        <w:t xml:space="preserve"> М.: Вентана-Граф, 2018.</w:t>
      </w:r>
    </w:p>
    <w:p w:rsidR="00C14178" w:rsidRPr="00EC6BC9" w:rsidRDefault="00C14178" w:rsidP="00CB26FA">
      <w:pPr>
        <w:pStyle w:val="11"/>
        <w:shd w:val="clear" w:color="auto" w:fill="auto"/>
        <w:tabs>
          <w:tab w:val="left" w:pos="574"/>
          <w:tab w:val="left" w:pos="157"/>
        </w:tabs>
        <w:spacing w:before="0" w:line="276" w:lineRule="auto"/>
        <w:ind w:left="340" w:firstLine="0"/>
        <w:rPr>
          <w:sz w:val="24"/>
          <w:szCs w:val="24"/>
        </w:rPr>
      </w:pPr>
      <w:r w:rsidRPr="00EC6BC9">
        <w:rPr>
          <w:i/>
          <w:iCs/>
          <w:sz w:val="24"/>
          <w:szCs w:val="24"/>
        </w:rPr>
        <w:t>2.Пономарева И.Н., Корнилова О. А.</w:t>
      </w:r>
      <w:r w:rsidRPr="00EC6BC9">
        <w:rPr>
          <w:sz w:val="24"/>
          <w:szCs w:val="24"/>
        </w:rPr>
        <w:t xml:space="preserve">, </w:t>
      </w:r>
      <w:r w:rsidRPr="00EC6BC9">
        <w:rPr>
          <w:i/>
          <w:iCs/>
          <w:sz w:val="24"/>
          <w:szCs w:val="24"/>
        </w:rPr>
        <w:t xml:space="preserve">Чернова Н.М. </w:t>
      </w:r>
      <w:r w:rsidRPr="00EC6BC9">
        <w:rPr>
          <w:sz w:val="24"/>
          <w:szCs w:val="24"/>
        </w:rPr>
        <w:t>Биология</w:t>
      </w:r>
      <w:r w:rsidRPr="00EC6BC9">
        <w:rPr>
          <w:rStyle w:val="4"/>
          <w:sz w:val="24"/>
          <w:szCs w:val="24"/>
        </w:rPr>
        <w:t xml:space="preserve"> 9 класс: Рабочая тетрадь. М.: Вентана-Граф, 2018.</w:t>
      </w:r>
    </w:p>
    <w:p w:rsidR="00C14178" w:rsidRPr="00EC6BC9" w:rsidRDefault="00C14178" w:rsidP="00CB26FA">
      <w:pPr>
        <w:spacing w:line="276" w:lineRule="auto"/>
        <w:ind w:left="40" w:right="40" w:firstLine="340"/>
        <w:jc w:val="both"/>
        <w:rPr>
          <w:rFonts w:ascii="Times New Roman" w:eastAsia="Times New Roman" w:hAnsi="Times New Roman" w:cs="Times New Roman"/>
        </w:rPr>
        <w:sectPr w:rsidR="00C14178" w:rsidRPr="00EC6BC9" w:rsidSect="00CB26FA">
          <w:footerReference w:type="even" r:id="rId7"/>
          <w:footerReference w:type="first" r:id="rId8"/>
          <w:pgSz w:w="16838" w:h="23810"/>
          <w:pgMar w:top="720" w:right="720" w:bottom="720" w:left="720" w:header="0" w:footer="3" w:gutter="1471"/>
          <w:cols w:space="173"/>
          <w:noEndnote/>
          <w:titlePg/>
          <w:docGrid w:linePitch="360"/>
        </w:sectPr>
      </w:pPr>
      <w:r w:rsidRPr="00EC6BC9">
        <w:rPr>
          <w:rStyle w:val="a5"/>
          <w:rFonts w:eastAsia="Courier New"/>
          <w:sz w:val="24"/>
          <w:szCs w:val="24"/>
        </w:rPr>
        <w:t>3.Пономарева И.Н. и др.</w:t>
      </w:r>
      <w:r w:rsidRPr="00EC6BC9">
        <w:rPr>
          <w:rStyle w:val="4"/>
          <w:rFonts w:eastAsia="Courier New"/>
        </w:rPr>
        <w:t xml:space="preserve"> Биология. 5—11 классы: Программа курса биологии в основной школе. М.: Вен</w:t>
      </w:r>
      <w:r w:rsidRPr="00EC6BC9">
        <w:rPr>
          <w:rStyle w:val="4"/>
          <w:rFonts w:eastAsia="Courier New"/>
        </w:rPr>
        <w:softHyphen/>
        <w:t>тана-Граф, 20</w:t>
      </w:r>
      <w:r>
        <w:rPr>
          <w:rStyle w:val="4"/>
          <w:rFonts w:eastAsia="Courier New"/>
        </w:rPr>
        <w:t>18г.</w:t>
      </w:r>
    </w:p>
    <w:p w:rsidR="00C14178" w:rsidRPr="00745F80" w:rsidRDefault="00C14178" w:rsidP="00CB26FA">
      <w:pPr>
        <w:keepNext/>
        <w:keepLines/>
        <w:spacing w:after="48" w:line="276" w:lineRule="auto"/>
        <w:rPr>
          <w:rFonts w:ascii="Times New Roman" w:hAnsi="Times New Roman" w:cs="Times New Roman"/>
          <w:color w:val="auto"/>
        </w:rPr>
      </w:pPr>
      <w:r w:rsidRPr="00EC6BC9">
        <w:lastRenderedPageBreak/>
        <w:t>Рабочая программа составлена на основе требо</w:t>
      </w:r>
      <w:r w:rsidRPr="00EC6BC9">
        <w:softHyphen/>
        <w:t>ваний ФГОС основного общего образования второго поколения, примерной программы основного общего образования по биологии, базисного учебного плана и полностью отражает базовый уровень подготовки школьников.</w:t>
      </w:r>
    </w:p>
    <w:p w:rsidR="00C14178" w:rsidRPr="00EC6BC9" w:rsidRDefault="00C14178" w:rsidP="00CB26FA">
      <w:pPr>
        <w:spacing w:line="276" w:lineRule="auto"/>
        <w:ind w:left="20" w:right="2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 xml:space="preserve">Программа ориентирована на использование учебника </w:t>
      </w:r>
      <w:r w:rsidRPr="00EC6BC9">
        <w:rPr>
          <w:rFonts w:ascii="Times New Roman" w:eastAsia="Times New Roman" w:hAnsi="Times New Roman" w:cs="Times New Roman"/>
          <w:i/>
          <w:iCs/>
        </w:rPr>
        <w:t>Пономаревой И.Н</w:t>
      </w:r>
      <w:r w:rsidRPr="00EC6BC9">
        <w:rPr>
          <w:rFonts w:ascii="Times New Roman" w:eastAsia="Times New Roman" w:hAnsi="Times New Roman" w:cs="Times New Roman"/>
        </w:rPr>
        <w:t xml:space="preserve">, </w:t>
      </w:r>
      <w:r w:rsidRPr="00EC6BC9">
        <w:rPr>
          <w:rFonts w:ascii="Times New Roman" w:eastAsia="Times New Roman" w:hAnsi="Times New Roman" w:cs="Times New Roman"/>
          <w:i/>
          <w:iCs/>
        </w:rPr>
        <w:t>Корниловой О.А</w:t>
      </w:r>
      <w:r w:rsidRPr="00EC6BC9">
        <w:rPr>
          <w:rFonts w:ascii="Times New Roman" w:eastAsia="Times New Roman" w:hAnsi="Times New Roman" w:cs="Times New Roman"/>
        </w:rPr>
        <w:t xml:space="preserve">., </w:t>
      </w:r>
      <w:r w:rsidRPr="00EC6BC9">
        <w:rPr>
          <w:rFonts w:ascii="Times New Roman" w:eastAsia="Times New Roman" w:hAnsi="Times New Roman" w:cs="Times New Roman"/>
          <w:i/>
          <w:iCs/>
        </w:rPr>
        <w:t>Чер</w:t>
      </w:r>
      <w:r w:rsidRPr="00EC6BC9">
        <w:rPr>
          <w:rFonts w:ascii="Times New Roman" w:eastAsia="Times New Roman" w:hAnsi="Times New Roman" w:cs="Times New Roman"/>
          <w:i/>
          <w:iCs/>
        </w:rPr>
        <w:softHyphen/>
        <w:t>новой Н.М.</w:t>
      </w:r>
      <w:r w:rsidRPr="00EC6BC9">
        <w:rPr>
          <w:rFonts w:ascii="Times New Roman" w:eastAsia="Times New Roman" w:hAnsi="Times New Roman" w:cs="Times New Roman"/>
        </w:rPr>
        <w:t xml:space="preserve"> «Биология. 9 класс» (М.: Вентана-Граф, 2018). Учебник входит в систему учебно-методических комплектов «Алгоритм успеха» (концентриче</w:t>
      </w:r>
      <w:r w:rsidRPr="00EC6BC9">
        <w:rPr>
          <w:rFonts w:ascii="Times New Roman" w:eastAsia="Times New Roman" w:hAnsi="Times New Roman" w:cs="Times New Roman"/>
        </w:rPr>
        <w:softHyphen/>
        <w:t>ский курс) и посвящен изучению общих биологиче</w:t>
      </w:r>
      <w:r w:rsidRPr="00EC6BC9">
        <w:rPr>
          <w:rFonts w:ascii="Times New Roman" w:eastAsia="Times New Roman" w:hAnsi="Times New Roman" w:cs="Times New Roman"/>
        </w:rPr>
        <w:softHyphen/>
        <w:t>ских закономерностей.</w:t>
      </w:r>
    </w:p>
    <w:p w:rsidR="00C14178" w:rsidRPr="00EC6BC9" w:rsidRDefault="00C14178" w:rsidP="00CB26FA">
      <w:pPr>
        <w:pStyle w:val="11"/>
        <w:shd w:val="clear" w:color="auto" w:fill="auto"/>
        <w:spacing w:before="0" w:line="276" w:lineRule="auto"/>
        <w:ind w:left="360" w:right="40" w:firstLine="360"/>
        <w:jc w:val="left"/>
        <w:rPr>
          <w:sz w:val="24"/>
          <w:szCs w:val="24"/>
        </w:rPr>
      </w:pPr>
      <w:r w:rsidRPr="00EC6BC9">
        <w:rPr>
          <w:color w:val="000000"/>
          <w:sz w:val="24"/>
          <w:szCs w:val="24"/>
        </w:rPr>
        <w:t>В программе указывается тип урока, вид контроля, описание приемов, помогающих учителю в формиро</w:t>
      </w:r>
      <w:r w:rsidRPr="00EC6BC9">
        <w:rPr>
          <w:color w:val="000000"/>
          <w:sz w:val="24"/>
          <w:szCs w:val="24"/>
        </w:rPr>
        <w:softHyphen/>
        <w:t>вании у школьников познавательных, коммуникатив</w:t>
      </w:r>
      <w:r w:rsidRPr="00EC6BC9">
        <w:rPr>
          <w:color w:val="000000"/>
          <w:sz w:val="24"/>
          <w:szCs w:val="24"/>
        </w:rPr>
        <w:softHyphen/>
        <w:t>ных и регулятивных универсальных навыков, а также технологии, обеспечивающие эффективную работу преподавателя и ученика на уроке.</w:t>
      </w:r>
    </w:p>
    <w:p w:rsidR="00C14178" w:rsidRPr="00EC6BC9" w:rsidRDefault="00C14178" w:rsidP="00CB26FA">
      <w:pPr>
        <w:pStyle w:val="11"/>
        <w:shd w:val="clear" w:color="auto" w:fill="auto"/>
        <w:spacing w:before="0" w:line="276" w:lineRule="auto"/>
        <w:ind w:left="920" w:hanging="200"/>
        <w:jc w:val="left"/>
        <w:rPr>
          <w:sz w:val="24"/>
          <w:szCs w:val="24"/>
        </w:rPr>
      </w:pPr>
      <w:r w:rsidRPr="00EC6BC9">
        <w:rPr>
          <w:color w:val="000000"/>
          <w:sz w:val="24"/>
          <w:szCs w:val="24"/>
        </w:rPr>
        <w:t>Программа выполняет две основные функции.</w:t>
      </w:r>
    </w:p>
    <w:p w:rsidR="00C14178" w:rsidRPr="00EC6BC9" w:rsidRDefault="00C14178" w:rsidP="00CB26FA">
      <w:pPr>
        <w:pStyle w:val="11"/>
        <w:shd w:val="clear" w:color="auto" w:fill="auto"/>
        <w:spacing w:before="0" w:line="276" w:lineRule="auto"/>
        <w:ind w:left="360" w:right="40" w:firstLine="360"/>
        <w:jc w:val="left"/>
        <w:rPr>
          <w:sz w:val="24"/>
          <w:szCs w:val="24"/>
        </w:rPr>
      </w:pPr>
      <w:r w:rsidRPr="00EC6BC9">
        <w:rPr>
          <w:rStyle w:val="a6"/>
          <w:sz w:val="24"/>
          <w:szCs w:val="24"/>
        </w:rPr>
        <w:t>Информационно-методическая функция</w:t>
      </w:r>
      <w:r w:rsidRPr="00EC6BC9">
        <w:rPr>
          <w:color w:val="000000"/>
          <w:sz w:val="24"/>
          <w:szCs w:val="24"/>
        </w:rPr>
        <w:t>позволяет всем участникам образовательного процесса получать представления о целях, содержании, общей стратегии обучения, воспитания и развития обучающихся сред</w:t>
      </w:r>
      <w:r w:rsidRPr="00EC6BC9">
        <w:rPr>
          <w:color w:val="000000"/>
          <w:sz w:val="24"/>
          <w:szCs w:val="24"/>
        </w:rPr>
        <w:softHyphen/>
        <w:t>ствами данного учебного предмета.</w:t>
      </w:r>
    </w:p>
    <w:p w:rsidR="00C14178" w:rsidRPr="00EC6BC9" w:rsidRDefault="00C14178" w:rsidP="00CB26FA">
      <w:pPr>
        <w:pStyle w:val="11"/>
        <w:shd w:val="clear" w:color="auto" w:fill="auto"/>
        <w:spacing w:before="0" w:line="276" w:lineRule="auto"/>
        <w:ind w:left="360" w:right="40" w:firstLine="360"/>
        <w:jc w:val="left"/>
        <w:rPr>
          <w:sz w:val="24"/>
          <w:szCs w:val="24"/>
        </w:rPr>
      </w:pPr>
      <w:r w:rsidRPr="00EC6BC9">
        <w:rPr>
          <w:rStyle w:val="a6"/>
          <w:sz w:val="24"/>
          <w:szCs w:val="24"/>
        </w:rPr>
        <w:t>Организационно-планирующая функция</w:t>
      </w:r>
      <w:r w:rsidRPr="00EC6BC9">
        <w:rPr>
          <w:color w:val="000000"/>
          <w:sz w:val="24"/>
          <w:szCs w:val="24"/>
        </w:rPr>
        <w:t>предусма</w:t>
      </w:r>
      <w:r w:rsidRPr="00EC6BC9">
        <w:rPr>
          <w:color w:val="000000"/>
          <w:sz w:val="24"/>
          <w:szCs w:val="24"/>
        </w:rPr>
        <w:softHyphen/>
        <w:t>тривает выделение этапов обучения, структуриро</w:t>
      </w:r>
      <w:r w:rsidRPr="00EC6BC9">
        <w:rPr>
          <w:color w:val="000000"/>
          <w:sz w:val="24"/>
          <w:szCs w:val="24"/>
        </w:rPr>
        <w:softHyphen/>
        <w:t>вание учебного материала, определение его количе</w:t>
      </w:r>
      <w:r w:rsidRPr="00EC6BC9">
        <w:rPr>
          <w:color w:val="000000"/>
          <w:sz w:val="24"/>
          <w:szCs w:val="24"/>
        </w:rPr>
        <w:softHyphen/>
        <w:t>ственных и качественных характеристик на каждом из этапов.</w:t>
      </w:r>
    </w:p>
    <w:p w:rsidR="00C14178" w:rsidRPr="00EC6BC9" w:rsidRDefault="00C14178" w:rsidP="00CB26FA">
      <w:pPr>
        <w:pStyle w:val="11"/>
        <w:shd w:val="clear" w:color="auto" w:fill="auto"/>
        <w:spacing w:before="0" w:after="66" w:line="276" w:lineRule="auto"/>
        <w:ind w:left="360" w:right="40" w:firstLine="360"/>
        <w:jc w:val="left"/>
        <w:rPr>
          <w:sz w:val="24"/>
          <w:szCs w:val="24"/>
        </w:rPr>
      </w:pPr>
      <w:r w:rsidRPr="00EC6BC9">
        <w:rPr>
          <w:color w:val="000000"/>
          <w:sz w:val="24"/>
          <w:szCs w:val="24"/>
        </w:rPr>
        <w:t>Данная рабочая программа является примерной и может быть использована педагогом как полностью, так и частично в качестве основы при составлении соб</w:t>
      </w:r>
      <w:r w:rsidRPr="00EC6BC9">
        <w:rPr>
          <w:color w:val="000000"/>
          <w:sz w:val="24"/>
          <w:szCs w:val="24"/>
        </w:rPr>
        <w:softHyphen/>
        <w:t>ственной рабочей программы.</w:t>
      </w:r>
    </w:p>
    <w:p w:rsidR="00C14178" w:rsidRPr="00EC6BC9" w:rsidRDefault="00C14178" w:rsidP="00CB26FA">
      <w:pPr>
        <w:pStyle w:val="20"/>
        <w:keepNext/>
        <w:keepLines/>
        <w:shd w:val="clear" w:color="auto" w:fill="auto"/>
        <w:spacing w:after="54" w:line="276" w:lineRule="auto"/>
        <w:ind w:left="320" w:right="40" w:firstLine="0"/>
        <w:jc w:val="left"/>
        <w:rPr>
          <w:sz w:val="24"/>
          <w:szCs w:val="24"/>
        </w:rPr>
      </w:pPr>
      <w:bookmarkStart w:id="1" w:name="bookmark5"/>
      <w:r w:rsidRPr="00EC6BC9">
        <w:rPr>
          <w:color w:val="000000"/>
          <w:sz w:val="24"/>
          <w:szCs w:val="24"/>
        </w:rPr>
        <w:t>Цели и задачи преподавания биологии на ступени основного общего образования</w:t>
      </w:r>
      <w:bookmarkEnd w:id="1"/>
    </w:p>
    <w:p w:rsidR="00C14178" w:rsidRPr="00EC6BC9" w:rsidRDefault="00C14178" w:rsidP="00CB26FA">
      <w:pPr>
        <w:pStyle w:val="11"/>
        <w:shd w:val="clear" w:color="auto" w:fill="auto"/>
        <w:spacing w:before="0" w:line="276" w:lineRule="auto"/>
        <w:ind w:left="360" w:right="40" w:firstLine="360"/>
        <w:jc w:val="left"/>
        <w:rPr>
          <w:sz w:val="24"/>
          <w:szCs w:val="24"/>
        </w:rPr>
      </w:pPr>
      <w:r w:rsidRPr="00EC6BC9">
        <w:rPr>
          <w:color w:val="000000"/>
          <w:sz w:val="24"/>
          <w:szCs w:val="24"/>
        </w:rPr>
        <w:t>Изучение биологии как учебной дисциплины предметной области «Естественно-научные предме</w:t>
      </w:r>
      <w:r w:rsidRPr="00EC6BC9">
        <w:rPr>
          <w:color w:val="000000"/>
          <w:sz w:val="24"/>
          <w:szCs w:val="24"/>
        </w:rPr>
        <w:softHyphen/>
        <w:t>ты» обеспечивает:</w:t>
      </w:r>
    </w:p>
    <w:p w:rsidR="00C14178" w:rsidRPr="00EC6BC9" w:rsidRDefault="00C14178" w:rsidP="00CB26FA">
      <w:pPr>
        <w:pStyle w:val="11"/>
        <w:numPr>
          <w:ilvl w:val="0"/>
          <w:numId w:val="1"/>
        </w:numPr>
        <w:shd w:val="clear" w:color="auto" w:fill="auto"/>
        <w:tabs>
          <w:tab w:val="left" w:pos="587"/>
        </w:tabs>
        <w:spacing w:before="0" w:line="276" w:lineRule="auto"/>
        <w:ind w:left="920" w:right="40" w:hanging="200"/>
        <w:jc w:val="left"/>
        <w:rPr>
          <w:sz w:val="24"/>
          <w:szCs w:val="24"/>
        </w:rPr>
      </w:pPr>
      <w:r w:rsidRPr="00EC6BC9">
        <w:rPr>
          <w:color w:val="000000"/>
          <w:sz w:val="24"/>
          <w:szCs w:val="24"/>
        </w:rPr>
        <w:t>формирование системы биологических знаний, как компонента целостной научной карты мира;</w:t>
      </w:r>
    </w:p>
    <w:p w:rsidR="00C14178" w:rsidRPr="00EC6BC9" w:rsidRDefault="00C14178" w:rsidP="00CB26FA">
      <w:pPr>
        <w:pStyle w:val="11"/>
        <w:numPr>
          <w:ilvl w:val="0"/>
          <w:numId w:val="1"/>
        </w:numPr>
        <w:shd w:val="clear" w:color="auto" w:fill="auto"/>
        <w:tabs>
          <w:tab w:val="left" w:pos="587"/>
        </w:tabs>
        <w:spacing w:before="0" w:line="276" w:lineRule="auto"/>
        <w:ind w:left="920" w:right="40" w:hanging="200"/>
        <w:jc w:val="left"/>
        <w:rPr>
          <w:sz w:val="24"/>
          <w:szCs w:val="24"/>
        </w:rPr>
      </w:pPr>
      <w:r w:rsidRPr="00EC6BC9">
        <w:rPr>
          <w:color w:val="000000"/>
          <w:sz w:val="24"/>
          <w:szCs w:val="24"/>
        </w:rPr>
        <w:t>овладение научным подходом к решению раз</w:t>
      </w:r>
      <w:r w:rsidRPr="00EC6BC9">
        <w:rPr>
          <w:color w:val="000000"/>
          <w:sz w:val="24"/>
          <w:szCs w:val="24"/>
        </w:rPr>
        <w:softHyphen/>
        <w:t>личных задач;</w:t>
      </w:r>
    </w:p>
    <w:p w:rsidR="00C14178" w:rsidRPr="00EC6BC9" w:rsidRDefault="00C14178" w:rsidP="00CB26FA">
      <w:pPr>
        <w:pStyle w:val="11"/>
        <w:numPr>
          <w:ilvl w:val="0"/>
          <w:numId w:val="1"/>
        </w:numPr>
        <w:shd w:val="clear" w:color="auto" w:fill="auto"/>
        <w:tabs>
          <w:tab w:val="left" w:pos="594"/>
        </w:tabs>
        <w:spacing w:before="0" w:line="276" w:lineRule="auto"/>
        <w:ind w:left="920" w:right="40" w:hanging="200"/>
        <w:jc w:val="left"/>
        <w:rPr>
          <w:sz w:val="24"/>
          <w:szCs w:val="24"/>
        </w:rPr>
      </w:pPr>
      <w:r w:rsidRPr="00EC6BC9">
        <w:rPr>
          <w:color w:val="000000"/>
          <w:sz w:val="24"/>
          <w:szCs w:val="24"/>
        </w:rPr>
        <w:t>формирование и развитие умений формулиро</w:t>
      </w:r>
      <w:r w:rsidRPr="00EC6BC9">
        <w:rPr>
          <w:color w:val="000000"/>
          <w:sz w:val="24"/>
          <w:szCs w:val="24"/>
        </w:rPr>
        <w:softHyphen/>
        <w:t>вать гипотезы, конструировать, проводить экс</w:t>
      </w:r>
      <w:r w:rsidRPr="00EC6BC9">
        <w:rPr>
          <w:color w:val="000000"/>
          <w:sz w:val="24"/>
          <w:szCs w:val="24"/>
        </w:rPr>
        <w:softHyphen/>
        <w:t>перименты, оценивать полученные результаты;</w:t>
      </w:r>
    </w:p>
    <w:p w:rsidR="00C14178" w:rsidRPr="00EC6BC9" w:rsidRDefault="00C14178" w:rsidP="00CB26FA">
      <w:pPr>
        <w:pStyle w:val="11"/>
        <w:shd w:val="clear" w:color="auto" w:fill="auto"/>
        <w:spacing w:before="0" w:line="276" w:lineRule="auto"/>
        <w:ind w:left="920" w:right="40" w:firstLine="0"/>
        <w:jc w:val="left"/>
        <w:rPr>
          <w:sz w:val="24"/>
          <w:szCs w:val="24"/>
        </w:rPr>
      </w:pPr>
      <w:r w:rsidRPr="00EC6BC9">
        <w:rPr>
          <w:color w:val="000000"/>
          <w:sz w:val="24"/>
          <w:szCs w:val="24"/>
        </w:rPr>
        <w:t>сопоставлять экспериментальные и теоретиче</w:t>
      </w:r>
      <w:r w:rsidRPr="00EC6BC9">
        <w:rPr>
          <w:color w:val="000000"/>
          <w:sz w:val="24"/>
          <w:szCs w:val="24"/>
        </w:rPr>
        <w:softHyphen/>
        <w:t>ские знания с объективными реалиями жизни;</w:t>
      </w:r>
    </w:p>
    <w:p w:rsidR="00C14178" w:rsidRPr="00EC6BC9" w:rsidRDefault="00C14178" w:rsidP="00CB26FA">
      <w:pPr>
        <w:pStyle w:val="11"/>
        <w:numPr>
          <w:ilvl w:val="0"/>
          <w:numId w:val="1"/>
        </w:numPr>
        <w:shd w:val="clear" w:color="auto" w:fill="auto"/>
        <w:tabs>
          <w:tab w:val="left" w:pos="594"/>
        </w:tabs>
        <w:spacing w:before="0" w:line="276" w:lineRule="auto"/>
        <w:ind w:left="920" w:right="40" w:hanging="200"/>
        <w:jc w:val="left"/>
        <w:rPr>
          <w:sz w:val="24"/>
          <w:szCs w:val="24"/>
        </w:rPr>
      </w:pPr>
      <w:r w:rsidRPr="00EC6BC9">
        <w:rPr>
          <w:color w:val="000000"/>
          <w:sz w:val="24"/>
          <w:szCs w:val="24"/>
        </w:rPr>
        <w:t>воспитание ответственного и бережного отноше</w:t>
      </w:r>
      <w:r w:rsidRPr="00EC6BC9">
        <w:rPr>
          <w:color w:val="000000"/>
          <w:sz w:val="24"/>
          <w:szCs w:val="24"/>
        </w:rPr>
        <w:softHyphen/>
        <w:t>ния к окружающей среде, осознание значимости концепции устойчивого развития;</w:t>
      </w:r>
    </w:p>
    <w:p w:rsidR="00C14178" w:rsidRPr="00EC6BC9" w:rsidRDefault="00C14178" w:rsidP="00CB26FA">
      <w:pPr>
        <w:pStyle w:val="11"/>
        <w:numPr>
          <w:ilvl w:val="0"/>
          <w:numId w:val="1"/>
        </w:numPr>
        <w:shd w:val="clear" w:color="auto" w:fill="auto"/>
        <w:tabs>
          <w:tab w:val="left" w:pos="587"/>
        </w:tabs>
        <w:spacing w:before="0" w:line="276" w:lineRule="auto"/>
        <w:ind w:left="920" w:right="40" w:hanging="200"/>
        <w:jc w:val="left"/>
        <w:rPr>
          <w:sz w:val="24"/>
          <w:szCs w:val="24"/>
        </w:rPr>
      </w:pPr>
      <w:r w:rsidRPr="00EC6BC9">
        <w:rPr>
          <w:color w:val="000000"/>
          <w:sz w:val="24"/>
          <w:szCs w:val="24"/>
        </w:rPr>
        <w:t>формирование умений и навыков безопасного и эффективного использования лабораторного оборудования, проведения точных измерений и адекватной оценки полученных результатов;</w:t>
      </w:r>
    </w:p>
    <w:p w:rsidR="00C14178" w:rsidRPr="00EC6BC9" w:rsidRDefault="00C14178" w:rsidP="00CB26FA">
      <w:pPr>
        <w:pStyle w:val="11"/>
        <w:numPr>
          <w:ilvl w:val="0"/>
          <w:numId w:val="1"/>
        </w:numPr>
        <w:shd w:val="clear" w:color="auto" w:fill="auto"/>
        <w:tabs>
          <w:tab w:val="left" w:pos="587"/>
        </w:tabs>
        <w:spacing w:before="0" w:line="276" w:lineRule="auto"/>
        <w:ind w:left="920" w:right="40" w:hanging="200"/>
        <w:jc w:val="left"/>
        <w:rPr>
          <w:sz w:val="24"/>
          <w:szCs w:val="24"/>
        </w:rPr>
      </w:pPr>
      <w:r w:rsidRPr="00EC6BC9">
        <w:rPr>
          <w:color w:val="000000"/>
          <w:sz w:val="24"/>
          <w:szCs w:val="24"/>
        </w:rPr>
        <w:t>овладение методами научной аргументации сво</w:t>
      </w:r>
      <w:r w:rsidRPr="00EC6BC9">
        <w:rPr>
          <w:color w:val="000000"/>
          <w:sz w:val="24"/>
          <w:szCs w:val="24"/>
        </w:rPr>
        <w:softHyphen/>
        <w:t>их действий путем применения межпредметного анализа учебных задач.</w:t>
      </w:r>
    </w:p>
    <w:p w:rsidR="00C14178" w:rsidRPr="00EC6BC9" w:rsidRDefault="00C14178" w:rsidP="00CB26FA">
      <w:pPr>
        <w:pStyle w:val="11"/>
        <w:shd w:val="clear" w:color="auto" w:fill="auto"/>
        <w:spacing w:before="0" w:line="276" w:lineRule="auto"/>
        <w:ind w:left="340" w:right="40" w:firstLine="380"/>
        <w:jc w:val="left"/>
        <w:rPr>
          <w:sz w:val="24"/>
          <w:szCs w:val="24"/>
        </w:rPr>
      </w:pPr>
      <w:r w:rsidRPr="00EC6BC9">
        <w:rPr>
          <w:color w:val="000000"/>
          <w:sz w:val="24"/>
          <w:szCs w:val="24"/>
        </w:rPr>
        <w:t>Программа по биологии строится с учетом следую</w:t>
      </w:r>
      <w:r w:rsidRPr="00EC6BC9">
        <w:rPr>
          <w:color w:val="000000"/>
          <w:sz w:val="24"/>
          <w:szCs w:val="24"/>
        </w:rPr>
        <w:softHyphen/>
        <w:t>щих содержательных линий:</w:t>
      </w:r>
    </w:p>
    <w:p w:rsidR="00C14178" w:rsidRPr="00EC6BC9" w:rsidRDefault="00C14178" w:rsidP="00CB26FA">
      <w:pPr>
        <w:pStyle w:val="11"/>
        <w:numPr>
          <w:ilvl w:val="0"/>
          <w:numId w:val="1"/>
        </w:numPr>
        <w:shd w:val="clear" w:color="auto" w:fill="auto"/>
        <w:tabs>
          <w:tab w:val="left" w:pos="587"/>
        </w:tabs>
        <w:spacing w:before="0" w:line="276" w:lineRule="auto"/>
        <w:ind w:left="920" w:hanging="200"/>
        <w:jc w:val="left"/>
        <w:rPr>
          <w:sz w:val="24"/>
          <w:szCs w:val="24"/>
        </w:rPr>
      </w:pPr>
      <w:r w:rsidRPr="00EC6BC9">
        <w:rPr>
          <w:color w:val="000000"/>
          <w:sz w:val="24"/>
          <w:szCs w:val="24"/>
        </w:rPr>
        <w:t>многообразие и эволюция органического мира;</w:t>
      </w:r>
    </w:p>
    <w:p w:rsidR="00C14178" w:rsidRPr="00EC6BC9" w:rsidRDefault="00C14178" w:rsidP="00CB26FA">
      <w:pPr>
        <w:pStyle w:val="11"/>
        <w:numPr>
          <w:ilvl w:val="0"/>
          <w:numId w:val="1"/>
        </w:numPr>
        <w:shd w:val="clear" w:color="auto" w:fill="auto"/>
        <w:tabs>
          <w:tab w:val="left" w:pos="587"/>
        </w:tabs>
        <w:spacing w:before="0" w:line="276" w:lineRule="auto"/>
        <w:ind w:left="920" w:right="40" w:hanging="200"/>
        <w:jc w:val="left"/>
        <w:rPr>
          <w:sz w:val="24"/>
          <w:szCs w:val="24"/>
        </w:rPr>
      </w:pPr>
      <w:r w:rsidRPr="00EC6BC9">
        <w:rPr>
          <w:color w:val="000000"/>
          <w:sz w:val="24"/>
          <w:szCs w:val="24"/>
        </w:rPr>
        <w:lastRenderedPageBreak/>
        <w:t>биологическая природа и социальная сущность человека;</w:t>
      </w:r>
    </w:p>
    <w:p w:rsidR="00C14178" w:rsidRPr="00EC6BC9" w:rsidRDefault="00C14178" w:rsidP="00CB26FA">
      <w:pPr>
        <w:pStyle w:val="11"/>
        <w:numPr>
          <w:ilvl w:val="0"/>
          <w:numId w:val="1"/>
        </w:numPr>
        <w:shd w:val="clear" w:color="auto" w:fill="auto"/>
        <w:tabs>
          <w:tab w:val="left" w:pos="580"/>
        </w:tabs>
        <w:spacing w:before="0" w:line="276" w:lineRule="auto"/>
        <w:ind w:left="920" w:right="40" w:hanging="200"/>
        <w:jc w:val="left"/>
        <w:rPr>
          <w:sz w:val="24"/>
          <w:szCs w:val="24"/>
        </w:rPr>
      </w:pPr>
      <w:r w:rsidRPr="00EC6BC9">
        <w:rPr>
          <w:color w:val="000000"/>
          <w:sz w:val="24"/>
          <w:szCs w:val="24"/>
        </w:rPr>
        <w:t>структурно-уровневая организация живой при</w:t>
      </w:r>
      <w:r w:rsidRPr="00EC6BC9">
        <w:rPr>
          <w:color w:val="000000"/>
          <w:sz w:val="24"/>
          <w:szCs w:val="24"/>
        </w:rPr>
        <w:softHyphen/>
        <w:t>роды;</w:t>
      </w:r>
    </w:p>
    <w:p w:rsidR="00C14178" w:rsidRPr="00EC6BC9" w:rsidRDefault="00C14178" w:rsidP="00CB26FA">
      <w:pPr>
        <w:pStyle w:val="11"/>
        <w:numPr>
          <w:ilvl w:val="0"/>
          <w:numId w:val="1"/>
        </w:numPr>
        <w:shd w:val="clear" w:color="auto" w:fill="auto"/>
        <w:tabs>
          <w:tab w:val="left" w:pos="587"/>
        </w:tabs>
        <w:spacing w:before="0" w:line="276" w:lineRule="auto"/>
        <w:ind w:left="920" w:right="40" w:hanging="200"/>
        <w:jc w:val="left"/>
        <w:rPr>
          <w:sz w:val="24"/>
          <w:szCs w:val="24"/>
        </w:rPr>
      </w:pPr>
      <w:r w:rsidRPr="00EC6BC9">
        <w:rPr>
          <w:color w:val="000000"/>
          <w:sz w:val="24"/>
          <w:szCs w:val="24"/>
        </w:rPr>
        <w:t>ценностное и экокультурное отношение к при</w:t>
      </w:r>
      <w:r w:rsidRPr="00EC6BC9">
        <w:rPr>
          <w:color w:val="000000"/>
          <w:sz w:val="24"/>
          <w:szCs w:val="24"/>
        </w:rPr>
        <w:softHyphen/>
        <w:t>роде;</w:t>
      </w:r>
    </w:p>
    <w:p w:rsidR="00C14178" w:rsidRPr="00EC6BC9" w:rsidRDefault="00C14178" w:rsidP="00CB26FA">
      <w:pPr>
        <w:pStyle w:val="11"/>
        <w:numPr>
          <w:ilvl w:val="0"/>
          <w:numId w:val="1"/>
        </w:numPr>
        <w:shd w:val="clear" w:color="auto" w:fill="auto"/>
        <w:tabs>
          <w:tab w:val="left" w:pos="587"/>
        </w:tabs>
        <w:spacing w:before="0" w:line="276" w:lineRule="auto"/>
        <w:ind w:left="920" w:right="40" w:hanging="200"/>
        <w:jc w:val="left"/>
        <w:rPr>
          <w:sz w:val="24"/>
          <w:szCs w:val="24"/>
        </w:rPr>
      </w:pPr>
      <w:r w:rsidRPr="00EC6BC9">
        <w:rPr>
          <w:color w:val="000000"/>
          <w:sz w:val="24"/>
          <w:szCs w:val="24"/>
        </w:rPr>
        <w:t>практико-ориентированная сущность биологи</w:t>
      </w:r>
      <w:r w:rsidRPr="00EC6BC9">
        <w:rPr>
          <w:color w:val="000000"/>
          <w:sz w:val="24"/>
          <w:szCs w:val="24"/>
        </w:rPr>
        <w:softHyphen/>
        <w:t>ческих знаний.</w:t>
      </w:r>
    </w:p>
    <w:p w:rsidR="00C14178" w:rsidRPr="00EC6BC9" w:rsidRDefault="00C14178" w:rsidP="00CB26FA">
      <w:pPr>
        <w:pStyle w:val="11"/>
        <w:shd w:val="clear" w:color="auto" w:fill="auto"/>
        <w:spacing w:before="0" w:line="276" w:lineRule="auto"/>
        <w:ind w:left="340" w:right="40" w:firstLine="380"/>
        <w:jc w:val="left"/>
        <w:rPr>
          <w:sz w:val="24"/>
          <w:szCs w:val="24"/>
        </w:rPr>
      </w:pPr>
      <w:r w:rsidRPr="00EC6BC9">
        <w:rPr>
          <w:rStyle w:val="a6"/>
          <w:sz w:val="24"/>
          <w:szCs w:val="24"/>
        </w:rPr>
        <w:t>Цели биологического образования</w:t>
      </w:r>
      <w:r w:rsidRPr="00EC6BC9">
        <w:rPr>
          <w:color w:val="000000"/>
          <w:sz w:val="24"/>
          <w:szCs w:val="24"/>
        </w:rPr>
        <w:t>в основной школе формулируются на нескольких уровнях: глобальном, метапредметном, личностном и предметном, с учетом требований к результатам освоения содержания пред</w:t>
      </w:r>
      <w:r w:rsidRPr="00EC6BC9">
        <w:rPr>
          <w:color w:val="000000"/>
          <w:sz w:val="24"/>
          <w:szCs w:val="24"/>
        </w:rPr>
        <w:softHyphen/>
        <w:t>метных программ.</w:t>
      </w:r>
    </w:p>
    <w:p w:rsidR="00C14178" w:rsidRPr="00EC6BC9" w:rsidRDefault="00C14178" w:rsidP="00CB26FA">
      <w:pPr>
        <w:pStyle w:val="11"/>
        <w:shd w:val="clear" w:color="auto" w:fill="auto"/>
        <w:spacing w:before="0" w:line="276" w:lineRule="auto"/>
        <w:ind w:left="340" w:right="40" w:firstLine="380"/>
        <w:jc w:val="left"/>
        <w:rPr>
          <w:sz w:val="24"/>
          <w:szCs w:val="24"/>
        </w:rPr>
      </w:pPr>
      <w:r w:rsidRPr="00EC6BC9">
        <w:rPr>
          <w:color w:val="000000"/>
          <w:sz w:val="24"/>
          <w:szCs w:val="24"/>
        </w:rPr>
        <w:t>Глобальные цели являются общими для основно</w:t>
      </w:r>
      <w:r w:rsidRPr="00EC6BC9">
        <w:rPr>
          <w:color w:val="000000"/>
          <w:sz w:val="24"/>
          <w:szCs w:val="24"/>
        </w:rPr>
        <w:softHyphen/>
        <w:t>го общего и среднего (полного) общего образования. Они определяются социальными требованиями, в том числе изменением социальной ситуации развития - ростом информационных перегрузок, изменением характера и способов общения и социальных взаимо</w:t>
      </w:r>
      <w:r w:rsidRPr="00EC6BC9">
        <w:rPr>
          <w:color w:val="000000"/>
          <w:sz w:val="24"/>
          <w:szCs w:val="24"/>
        </w:rPr>
        <w:softHyphen/>
        <w:t>действий (объемы и способы получения информации порождают ряд особенностей развития современных подростков). Глобальные цели формулируются с уче</w:t>
      </w:r>
      <w:r w:rsidRPr="00EC6BC9">
        <w:rPr>
          <w:color w:val="000000"/>
          <w:sz w:val="24"/>
          <w:szCs w:val="24"/>
        </w:rPr>
        <w:softHyphen/>
        <w:t>том рассмотрения биологического образования как компонента системы образования в целом, поэтому они являются наиболее общими и социально значи</w:t>
      </w:r>
      <w:r w:rsidRPr="00EC6BC9">
        <w:rPr>
          <w:color w:val="000000"/>
          <w:sz w:val="24"/>
          <w:szCs w:val="24"/>
        </w:rPr>
        <w:softHyphen/>
        <w:t>мыми.</w:t>
      </w:r>
    </w:p>
    <w:p w:rsidR="00C14178" w:rsidRPr="00EC6BC9" w:rsidRDefault="00C14178" w:rsidP="00CB26FA">
      <w:pPr>
        <w:pStyle w:val="11"/>
        <w:shd w:val="clear" w:color="auto" w:fill="auto"/>
        <w:spacing w:before="0" w:line="276" w:lineRule="auto"/>
        <w:ind w:left="340" w:right="40" w:firstLine="380"/>
        <w:jc w:val="left"/>
        <w:rPr>
          <w:sz w:val="24"/>
          <w:szCs w:val="24"/>
        </w:rPr>
      </w:pPr>
      <w:r w:rsidRPr="00EC6BC9">
        <w:rPr>
          <w:color w:val="000000"/>
          <w:sz w:val="24"/>
          <w:szCs w:val="24"/>
        </w:rPr>
        <w:t xml:space="preserve">Таким образом, </w:t>
      </w:r>
      <w:r w:rsidRPr="00EC6BC9">
        <w:rPr>
          <w:rStyle w:val="a6"/>
          <w:sz w:val="24"/>
          <w:szCs w:val="24"/>
        </w:rPr>
        <w:t>глобальными целями</w:t>
      </w:r>
      <w:r w:rsidRPr="00EC6BC9">
        <w:rPr>
          <w:color w:val="000000"/>
          <w:sz w:val="24"/>
          <w:szCs w:val="24"/>
        </w:rPr>
        <w:t>биологическо</w:t>
      </w:r>
      <w:r w:rsidRPr="00EC6BC9">
        <w:rPr>
          <w:color w:val="000000"/>
          <w:sz w:val="24"/>
          <w:szCs w:val="24"/>
        </w:rPr>
        <w:softHyphen/>
        <w:t>го образования являются:</w:t>
      </w:r>
    </w:p>
    <w:p w:rsidR="00C14178" w:rsidRPr="00EC6BC9" w:rsidRDefault="00C14178" w:rsidP="00CB26FA">
      <w:pPr>
        <w:pStyle w:val="11"/>
        <w:numPr>
          <w:ilvl w:val="0"/>
          <w:numId w:val="1"/>
        </w:numPr>
        <w:shd w:val="clear" w:color="auto" w:fill="auto"/>
        <w:tabs>
          <w:tab w:val="left" w:pos="587"/>
        </w:tabs>
        <w:spacing w:before="0" w:line="276" w:lineRule="auto"/>
        <w:ind w:left="920" w:right="40" w:hanging="200"/>
        <w:jc w:val="left"/>
        <w:rPr>
          <w:sz w:val="24"/>
          <w:szCs w:val="24"/>
        </w:rPr>
      </w:pPr>
      <w:r w:rsidRPr="00EC6BC9">
        <w:rPr>
          <w:rStyle w:val="a5"/>
          <w:sz w:val="24"/>
          <w:szCs w:val="24"/>
        </w:rPr>
        <w:t>социализация</w:t>
      </w:r>
      <w:r w:rsidRPr="00EC6BC9">
        <w:rPr>
          <w:color w:val="000000"/>
          <w:sz w:val="24"/>
          <w:szCs w:val="24"/>
        </w:rPr>
        <w:t xml:space="preserve"> (вхождение в мир культуры и соци</w:t>
      </w:r>
      <w:r w:rsidRPr="00EC6BC9">
        <w:rPr>
          <w:color w:val="000000"/>
          <w:sz w:val="24"/>
          <w:szCs w:val="24"/>
        </w:rPr>
        <w:softHyphen/>
        <w:t>альных отношений) - включение обучающихся в ту или иную группу или общность как носи</w:t>
      </w:r>
      <w:r w:rsidRPr="00EC6BC9">
        <w:rPr>
          <w:color w:val="000000"/>
          <w:sz w:val="24"/>
          <w:szCs w:val="24"/>
        </w:rPr>
        <w:softHyphen/>
        <w:t>телей ее норм, ценностей, ориентаций, осваи</w:t>
      </w:r>
      <w:r w:rsidRPr="00EC6BC9">
        <w:rPr>
          <w:color w:val="000000"/>
          <w:sz w:val="24"/>
          <w:szCs w:val="24"/>
        </w:rPr>
        <w:softHyphen/>
        <w:t>ваемых в процессе знакомства с миром живой природы;</w:t>
      </w:r>
    </w:p>
    <w:p w:rsidR="00C14178" w:rsidRPr="00EC6BC9" w:rsidRDefault="00C14178" w:rsidP="00CB26FA">
      <w:pPr>
        <w:pStyle w:val="11"/>
        <w:numPr>
          <w:ilvl w:val="0"/>
          <w:numId w:val="1"/>
        </w:numPr>
        <w:shd w:val="clear" w:color="auto" w:fill="auto"/>
        <w:tabs>
          <w:tab w:val="left" w:pos="587"/>
        </w:tabs>
        <w:spacing w:before="0" w:line="276" w:lineRule="auto"/>
        <w:ind w:left="920" w:right="40" w:hanging="200"/>
        <w:jc w:val="left"/>
        <w:rPr>
          <w:sz w:val="24"/>
          <w:szCs w:val="24"/>
        </w:rPr>
      </w:pPr>
      <w:r w:rsidRPr="00EC6BC9">
        <w:rPr>
          <w:rStyle w:val="a5"/>
          <w:sz w:val="24"/>
          <w:szCs w:val="24"/>
        </w:rPr>
        <w:t>приобщение к познавательной культуре</w:t>
      </w:r>
      <w:r w:rsidRPr="00EC6BC9">
        <w:rPr>
          <w:color w:val="000000"/>
          <w:sz w:val="24"/>
          <w:szCs w:val="24"/>
        </w:rPr>
        <w:t xml:space="preserve"> как си</w:t>
      </w:r>
      <w:r w:rsidRPr="00EC6BC9">
        <w:rPr>
          <w:color w:val="000000"/>
          <w:sz w:val="24"/>
          <w:szCs w:val="24"/>
        </w:rPr>
        <w:softHyphen/>
        <w:t>стеме познавательных (научных) ценностей, на</w:t>
      </w:r>
      <w:r w:rsidRPr="00EC6BC9">
        <w:rPr>
          <w:color w:val="000000"/>
          <w:sz w:val="24"/>
          <w:szCs w:val="24"/>
        </w:rPr>
        <w:softHyphen/>
        <w:t>копленных обществом в сфере биологической науки.</w:t>
      </w:r>
    </w:p>
    <w:p w:rsidR="00C14178" w:rsidRPr="00EC6BC9" w:rsidRDefault="00C14178" w:rsidP="00CB26FA">
      <w:pPr>
        <w:pStyle w:val="11"/>
        <w:shd w:val="clear" w:color="auto" w:fill="auto"/>
        <w:tabs>
          <w:tab w:val="left" w:pos="587"/>
        </w:tabs>
        <w:spacing w:before="0" w:line="276" w:lineRule="auto"/>
        <w:ind w:left="920" w:right="40" w:firstLine="0"/>
        <w:jc w:val="left"/>
        <w:rPr>
          <w:sz w:val="24"/>
          <w:szCs w:val="24"/>
        </w:rPr>
      </w:pPr>
      <w:r w:rsidRPr="00EC6BC9">
        <w:rPr>
          <w:rStyle w:val="a5"/>
          <w:sz w:val="24"/>
          <w:szCs w:val="24"/>
        </w:rPr>
        <w:t>Основные задачи</w:t>
      </w:r>
      <w:r w:rsidRPr="00EC6BC9">
        <w:rPr>
          <w:color w:val="000000"/>
          <w:sz w:val="24"/>
          <w:szCs w:val="24"/>
        </w:rPr>
        <w:t xml:space="preserve"> обучения (биологического обра</w:t>
      </w:r>
      <w:r w:rsidRPr="00EC6BC9">
        <w:rPr>
          <w:color w:val="000000"/>
          <w:sz w:val="24"/>
          <w:szCs w:val="24"/>
        </w:rPr>
        <w:softHyphen/>
        <w:t>зования):</w:t>
      </w:r>
    </w:p>
    <w:p w:rsidR="00C14178" w:rsidRPr="00EC6BC9" w:rsidRDefault="00C14178" w:rsidP="00CB26FA">
      <w:pPr>
        <w:pStyle w:val="11"/>
        <w:numPr>
          <w:ilvl w:val="0"/>
          <w:numId w:val="1"/>
        </w:numPr>
        <w:shd w:val="clear" w:color="auto" w:fill="auto"/>
        <w:tabs>
          <w:tab w:val="left" w:pos="627"/>
        </w:tabs>
        <w:spacing w:before="0" w:line="276" w:lineRule="auto"/>
        <w:ind w:left="980" w:right="40" w:hanging="220"/>
        <w:jc w:val="left"/>
        <w:rPr>
          <w:sz w:val="24"/>
          <w:szCs w:val="24"/>
        </w:rPr>
      </w:pPr>
      <w:r w:rsidRPr="00EC6BC9">
        <w:rPr>
          <w:color w:val="000000"/>
          <w:sz w:val="24"/>
          <w:szCs w:val="24"/>
        </w:rPr>
        <w:t>ориентация в системе моральных норм и цен</w:t>
      </w:r>
      <w:r w:rsidRPr="00EC6BC9">
        <w:rPr>
          <w:color w:val="000000"/>
          <w:sz w:val="24"/>
          <w:szCs w:val="24"/>
        </w:rPr>
        <w:softHyphen/>
        <w:t>ностей: признание высокой ценности жизни во всех ее проявлениях, здоровья своего и дру</w:t>
      </w:r>
      <w:r w:rsidRPr="00EC6BC9">
        <w:rPr>
          <w:color w:val="000000"/>
          <w:sz w:val="24"/>
          <w:szCs w:val="24"/>
        </w:rPr>
        <w:softHyphen/>
        <w:t>гих людей; экологическое сознание; воспитание любви к природе;</w:t>
      </w:r>
    </w:p>
    <w:p w:rsidR="00C14178" w:rsidRPr="00EC6BC9" w:rsidRDefault="00C14178" w:rsidP="00CB26FA">
      <w:pPr>
        <w:pStyle w:val="11"/>
        <w:numPr>
          <w:ilvl w:val="0"/>
          <w:numId w:val="1"/>
        </w:numPr>
        <w:shd w:val="clear" w:color="auto" w:fill="auto"/>
        <w:tabs>
          <w:tab w:val="left" w:pos="627"/>
        </w:tabs>
        <w:spacing w:before="0" w:line="276" w:lineRule="auto"/>
        <w:ind w:left="980" w:right="40" w:hanging="220"/>
        <w:jc w:val="left"/>
        <w:rPr>
          <w:sz w:val="24"/>
          <w:szCs w:val="24"/>
        </w:rPr>
      </w:pPr>
      <w:r w:rsidRPr="00EC6BC9">
        <w:rPr>
          <w:color w:val="000000"/>
          <w:sz w:val="24"/>
          <w:szCs w:val="24"/>
        </w:rPr>
        <w:t>развитие познавательных мотивов, направлен</w:t>
      </w:r>
      <w:r w:rsidRPr="00EC6BC9">
        <w:rPr>
          <w:color w:val="000000"/>
          <w:sz w:val="24"/>
          <w:szCs w:val="24"/>
        </w:rPr>
        <w:softHyphen/>
        <w:t>ных на получение нового знания о живой приро</w:t>
      </w:r>
      <w:r w:rsidRPr="00EC6BC9">
        <w:rPr>
          <w:color w:val="000000"/>
          <w:sz w:val="24"/>
          <w:szCs w:val="24"/>
        </w:rPr>
        <w:softHyphen/>
        <w:t>де; познавательных качеств личности, связанных с усвоением основ научных знаний, овладением методами исследования природы, формирова</w:t>
      </w:r>
      <w:r w:rsidRPr="00EC6BC9">
        <w:rPr>
          <w:color w:val="000000"/>
          <w:sz w:val="24"/>
          <w:szCs w:val="24"/>
        </w:rPr>
        <w:softHyphen/>
        <w:t>нием интеллектуальных умений;</w:t>
      </w:r>
    </w:p>
    <w:p w:rsidR="00C14178" w:rsidRPr="00EC6BC9" w:rsidRDefault="00C14178" w:rsidP="00CB26FA">
      <w:pPr>
        <w:pStyle w:val="11"/>
        <w:numPr>
          <w:ilvl w:val="0"/>
          <w:numId w:val="1"/>
        </w:numPr>
        <w:shd w:val="clear" w:color="auto" w:fill="auto"/>
        <w:tabs>
          <w:tab w:val="left" w:pos="627"/>
        </w:tabs>
        <w:spacing w:before="0" w:line="276" w:lineRule="auto"/>
        <w:ind w:left="980" w:right="40" w:hanging="220"/>
        <w:jc w:val="left"/>
        <w:rPr>
          <w:sz w:val="24"/>
          <w:szCs w:val="24"/>
        </w:rPr>
      </w:pPr>
      <w:r w:rsidRPr="00EC6BC9">
        <w:rPr>
          <w:color w:val="000000"/>
          <w:sz w:val="24"/>
          <w:szCs w:val="24"/>
        </w:rPr>
        <w:t>овладение ключевыми компетенциями: учеб- но-познавательными, информационными, цен- ностно-смысловыми, коммуникативными;</w:t>
      </w:r>
    </w:p>
    <w:p w:rsidR="00C14178" w:rsidRPr="00EC6BC9" w:rsidRDefault="00C14178" w:rsidP="00CB26FA">
      <w:pPr>
        <w:pStyle w:val="11"/>
        <w:numPr>
          <w:ilvl w:val="0"/>
          <w:numId w:val="1"/>
        </w:numPr>
        <w:shd w:val="clear" w:color="auto" w:fill="auto"/>
        <w:tabs>
          <w:tab w:val="left" w:pos="620"/>
        </w:tabs>
        <w:spacing w:before="0" w:after="126" w:line="276" w:lineRule="auto"/>
        <w:ind w:left="980" w:right="40" w:hanging="220"/>
        <w:jc w:val="left"/>
        <w:rPr>
          <w:sz w:val="24"/>
          <w:szCs w:val="24"/>
        </w:rPr>
      </w:pPr>
      <w:r w:rsidRPr="00EC6BC9">
        <w:rPr>
          <w:color w:val="000000"/>
          <w:sz w:val="24"/>
          <w:szCs w:val="24"/>
        </w:rPr>
        <w:t>формирование познавательной культуры, осваи</w:t>
      </w:r>
      <w:r w:rsidRPr="00EC6BC9">
        <w:rPr>
          <w:color w:val="000000"/>
          <w:sz w:val="24"/>
          <w:szCs w:val="24"/>
        </w:rPr>
        <w:softHyphen/>
        <w:t>ваемой в процессе познавательной деятельно</w:t>
      </w:r>
      <w:r w:rsidRPr="00EC6BC9">
        <w:rPr>
          <w:color w:val="000000"/>
          <w:sz w:val="24"/>
          <w:szCs w:val="24"/>
        </w:rPr>
        <w:softHyphen/>
        <w:t>сти, и эстетической культуры как способности к эмоционально-ценностному отношению к объектам живой природы.</w:t>
      </w:r>
    </w:p>
    <w:p w:rsidR="00C14178" w:rsidRPr="00EC6BC9" w:rsidRDefault="00C14178" w:rsidP="00CB26FA">
      <w:pPr>
        <w:shd w:val="clear" w:color="auto" w:fill="FFFFFF"/>
        <w:spacing w:line="276" w:lineRule="auto"/>
        <w:ind w:left="852" w:right="-50" w:firstLine="28"/>
        <w:rPr>
          <w:rFonts w:ascii="Times New Roman" w:eastAsia="Times New Roman" w:hAnsi="Times New Roman" w:cs="Times New Roman"/>
          <w:b/>
          <w:bCs/>
          <w:lang w:eastAsia="en-US"/>
        </w:rPr>
      </w:pPr>
      <w:r w:rsidRPr="00EC6BC9">
        <w:rPr>
          <w:rFonts w:ascii="Times New Roman" w:eastAsia="Times New Roman" w:hAnsi="Times New Roman" w:cs="Times New Roman"/>
          <w:b/>
          <w:bCs/>
          <w:lang w:eastAsia="en-US"/>
        </w:rPr>
        <w:t>Общая характеристика курса «Биология. 9 класс»</w:t>
      </w:r>
    </w:p>
    <w:p w:rsidR="00C14178" w:rsidRPr="00EC6BC9" w:rsidRDefault="00C14178" w:rsidP="00CB26FA">
      <w:pPr>
        <w:shd w:val="clear" w:color="auto" w:fill="FFFFFF"/>
        <w:spacing w:line="276" w:lineRule="auto"/>
        <w:ind w:right="-50"/>
        <w:rPr>
          <w:rFonts w:ascii="Times New Roman" w:eastAsia="Times New Roman" w:hAnsi="Times New Roman" w:cs="Times New Roman"/>
          <w:bCs/>
          <w:lang w:eastAsia="en-US"/>
        </w:rPr>
      </w:pPr>
      <w:r w:rsidRPr="00EC6BC9">
        <w:rPr>
          <w:rFonts w:ascii="Times New Roman" w:eastAsia="Times New Roman" w:hAnsi="Times New Roman" w:cs="Times New Roman"/>
          <w:bCs/>
          <w:lang w:eastAsia="en-US"/>
        </w:rPr>
        <w:t xml:space="preserve">Курс биологии на ступени основного общего образования в </w:t>
      </w:r>
      <w:r>
        <w:rPr>
          <w:rFonts w:ascii="Times New Roman" w:eastAsia="Times New Roman" w:hAnsi="Times New Roman" w:cs="Times New Roman"/>
          <w:bCs/>
          <w:lang w:eastAsia="en-US"/>
        </w:rPr>
        <w:t>9</w:t>
      </w:r>
      <w:r w:rsidRPr="00EC6BC9">
        <w:rPr>
          <w:rFonts w:ascii="Times New Roman" w:eastAsia="Times New Roman" w:hAnsi="Times New Roman" w:cs="Times New Roman"/>
          <w:bCs/>
          <w:lang w:eastAsia="en-US"/>
        </w:rPr>
        <w:t xml:space="preserve"> классе направлен на формирование у учащихся целостной системы знаний о живой природе, ее системной организации и эволюционном развитии организмов. Курс имеет комплексный характер, так как включает </w:t>
      </w:r>
      <w:r w:rsidRPr="00EC6BC9">
        <w:rPr>
          <w:rFonts w:ascii="Times New Roman" w:eastAsia="Times New Roman" w:hAnsi="Times New Roman" w:cs="Times New Roman"/>
          <w:bCs/>
          <w:lang w:eastAsia="en-US"/>
        </w:rPr>
        <w:lastRenderedPageBreak/>
        <w:t>основы различных биологических наук о живой природе: цитологии, генетики, химии, эволюции, экологии.</w:t>
      </w:r>
    </w:p>
    <w:p w:rsidR="00C14178" w:rsidRPr="00EC6BC9" w:rsidRDefault="00C14178" w:rsidP="00CB26FA">
      <w:pPr>
        <w:shd w:val="clear" w:color="auto" w:fill="FFFFFF"/>
        <w:spacing w:line="276" w:lineRule="auto"/>
        <w:ind w:right="-50"/>
        <w:rPr>
          <w:rFonts w:ascii="Times New Roman" w:eastAsia="Times New Roman" w:hAnsi="Times New Roman" w:cs="Times New Roman"/>
          <w:bCs/>
          <w:lang w:eastAsia="en-US"/>
        </w:rPr>
      </w:pPr>
      <w:r w:rsidRPr="00EC6BC9">
        <w:rPr>
          <w:rFonts w:ascii="Times New Roman" w:eastAsia="Times New Roman" w:hAnsi="Times New Roman" w:cs="Times New Roman"/>
          <w:bCs/>
          <w:lang w:eastAsia="en-US"/>
        </w:rPr>
        <w:t>Отбор содержания проведен с учетом культурологического подхода, в соответствии с которым учащиеся должны освоить материал, значимый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C14178" w:rsidRPr="00EC6BC9" w:rsidRDefault="00C14178" w:rsidP="00CB26FA">
      <w:pPr>
        <w:shd w:val="clear" w:color="auto" w:fill="FFFFFF"/>
        <w:spacing w:line="276" w:lineRule="auto"/>
        <w:ind w:right="-50"/>
        <w:rPr>
          <w:rFonts w:ascii="Times New Roman" w:eastAsia="Times New Roman" w:hAnsi="Times New Roman" w:cs="Times New Roman"/>
          <w:bCs/>
          <w:lang w:eastAsia="en-US"/>
        </w:rPr>
      </w:pPr>
      <w:r w:rsidRPr="00EC6BC9">
        <w:rPr>
          <w:rFonts w:ascii="Times New Roman" w:eastAsia="Times New Roman" w:hAnsi="Times New Roman" w:cs="Times New Roman"/>
          <w:bCs/>
          <w:lang w:eastAsia="en-US"/>
        </w:rPr>
        <w:t>Материал курса биологии в 9 классе разделен на пять глав.</w:t>
      </w:r>
    </w:p>
    <w:p w:rsidR="00C14178" w:rsidRPr="00EC6BC9" w:rsidRDefault="00C14178" w:rsidP="00CB26FA">
      <w:pPr>
        <w:shd w:val="clear" w:color="auto" w:fill="FFFFFF"/>
        <w:spacing w:line="276" w:lineRule="auto"/>
        <w:ind w:right="-50"/>
        <w:rPr>
          <w:rFonts w:ascii="Times New Roman" w:eastAsia="Times New Roman" w:hAnsi="Times New Roman" w:cs="Times New Roman"/>
          <w:bCs/>
          <w:lang w:eastAsia="en-US"/>
        </w:rPr>
      </w:pPr>
      <w:r w:rsidRPr="00EC6BC9">
        <w:rPr>
          <w:rFonts w:ascii="Times New Roman" w:eastAsia="Times New Roman" w:hAnsi="Times New Roman" w:cs="Times New Roman"/>
          <w:bCs/>
          <w:lang w:eastAsia="en-US"/>
        </w:rPr>
        <w:t>В главе 1 «Общие закономерности жизни» раскрывается сущность биологии как науки. Школьники знакомятся с методами исследования, используемыми в биологии. Они учатся называть общие свойства живых организмов, объяснять общие закономерности живой природы, определять существующие в природе биосистемы по уровню организации, различать четыре среды жизни в биосфере.</w:t>
      </w:r>
    </w:p>
    <w:p w:rsidR="00C14178" w:rsidRPr="00EC6BC9" w:rsidRDefault="00C14178" w:rsidP="00CB26FA">
      <w:pPr>
        <w:spacing w:line="276" w:lineRule="auto"/>
        <w:ind w:left="80" w:right="8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bCs/>
          <w:lang w:eastAsia="en-US"/>
        </w:rPr>
        <w:t xml:space="preserve">В главе 2 «Явления и закономерности жизни на клеточном </w:t>
      </w:r>
      <w:r w:rsidRPr="00EC6BC9">
        <w:rPr>
          <w:rFonts w:ascii="Times New Roman" w:eastAsia="Times New Roman" w:hAnsi="Times New Roman" w:cs="Times New Roman"/>
          <w:i/>
          <w:iCs/>
        </w:rPr>
        <w:t xml:space="preserve"> уровне»</w:t>
      </w:r>
      <w:r w:rsidRPr="00EC6BC9">
        <w:rPr>
          <w:rFonts w:ascii="Times New Roman" w:eastAsia="Times New Roman" w:hAnsi="Times New Roman" w:cs="Times New Roman"/>
        </w:rPr>
        <w:t xml:space="preserve"> представлены сведения об обмене ве</w:t>
      </w:r>
      <w:r w:rsidRPr="00EC6BC9">
        <w:rPr>
          <w:rFonts w:ascii="Times New Roman" w:eastAsia="Times New Roman" w:hAnsi="Times New Roman" w:cs="Times New Roman"/>
        </w:rPr>
        <w:softHyphen/>
        <w:t>ществ — биосинтез белка и углеводов (фотосинтез), энергетический обмен. Обучающиеся углубляют знания о составе и особенностях строения и деле</w:t>
      </w:r>
      <w:r w:rsidRPr="00EC6BC9">
        <w:rPr>
          <w:rFonts w:ascii="Times New Roman" w:eastAsia="Times New Roman" w:hAnsi="Times New Roman" w:cs="Times New Roman"/>
        </w:rPr>
        <w:softHyphen/>
        <w:t>ния прокариотических и эукариотических клеток, свойствах клеточных органоидов, о клеточном цикле и его фазах, процессах жизнедеятельности клетки.</w:t>
      </w:r>
    </w:p>
    <w:p w:rsidR="00C14178" w:rsidRPr="00EC6BC9" w:rsidRDefault="00C14178" w:rsidP="00CB26FA">
      <w:pPr>
        <w:spacing w:line="276" w:lineRule="auto"/>
        <w:ind w:left="80" w:right="80" w:firstLine="340"/>
        <w:rPr>
          <w:rFonts w:ascii="Times New Roman" w:eastAsia="Times New Roman" w:hAnsi="Times New Roman" w:cs="Times New Roman"/>
        </w:rPr>
      </w:pPr>
      <w:r w:rsidRPr="00593F7C">
        <w:rPr>
          <w:rFonts w:ascii="Times New Roman" w:eastAsia="Times New Roman" w:hAnsi="Times New Roman" w:cs="Times New Roman"/>
        </w:rPr>
        <w:t xml:space="preserve">В </w:t>
      </w:r>
      <w:r w:rsidRPr="00593F7C">
        <w:rPr>
          <w:rFonts w:ascii="Times New Roman" w:eastAsia="Times New Roman" w:hAnsi="Times New Roman" w:cs="Times New Roman"/>
          <w:iCs/>
        </w:rPr>
        <w:t>главе 3 «Закономерности жизни на организ- менном уровне»</w:t>
      </w:r>
      <w:r w:rsidRPr="00EC6BC9">
        <w:rPr>
          <w:rFonts w:ascii="Times New Roman" w:eastAsia="Times New Roman" w:hAnsi="Times New Roman" w:cs="Times New Roman"/>
        </w:rPr>
        <w:t xml:space="preserve"> дается подробная характеристи</w:t>
      </w:r>
      <w:r w:rsidRPr="00EC6BC9">
        <w:rPr>
          <w:rFonts w:ascii="Times New Roman" w:eastAsia="Times New Roman" w:hAnsi="Times New Roman" w:cs="Times New Roman"/>
        </w:rPr>
        <w:softHyphen/>
        <w:t>ка организма как открытой системы. Школьники знакомятся с закономерностями наследственности и изменчивости у организмов, с селекцией как на</w:t>
      </w:r>
      <w:r w:rsidRPr="00EC6BC9">
        <w:rPr>
          <w:rFonts w:ascii="Times New Roman" w:eastAsia="Times New Roman" w:hAnsi="Times New Roman" w:cs="Times New Roman"/>
        </w:rPr>
        <w:softHyphen/>
        <w:t>укой и ее методами. Особое внимание уделяется обобщению ранее изученного материала о сходстве и отличии человека и животных, умственным спо</w:t>
      </w:r>
      <w:r w:rsidRPr="00EC6BC9">
        <w:rPr>
          <w:rFonts w:ascii="Times New Roman" w:eastAsia="Times New Roman" w:hAnsi="Times New Roman" w:cs="Times New Roman"/>
        </w:rPr>
        <w:softHyphen/>
        <w:t>собностям человека, формируются представления о причинах, обусловливающих социальные свойства человека.</w:t>
      </w:r>
    </w:p>
    <w:p w:rsidR="00C14178" w:rsidRPr="00EC6BC9" w:rsidRDefault="00C14178" w:rsidP="00CB26FA">
      <w:pPr>
        <w:spacing w:line="276" w:lineRule="auto"/>
        <w:ind w:left="80" w:right="8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Обучающиеся углубляют и расширяют знания о типах и способах размножения, этапах индивиду</w:t>
      </w:r>
      <w:r w:rsidRPr="00EC6BC9">
        <w:rPr>
          <w:rFonts w:ascii="Times New Roman" w:eastAsia="Times New Roman" w:hAnsi="Times New Roman" w:cs="Times New Roman"/>
        </w:rPr>
        <w:softHyphen/>
        <w:t>ального развития, особенностях организмов разных царств живой природы и их многообразии, а также</w:t>
      </w:r>
    </w:p>
    <w:p w:rsidR="00C14178" w:rsidRPr="00EC6BC9" w:rsidRDefault="00C14178" w:rsidP="00CB26FA">
      <w:pPr>
        <w:tabs>
          <w:tab w:val="left" w:pos="246"/>
        </w:tabs>
        <w:spacing w:line="276" w:lineRule="auto"/>
        <w:ind w:left="80"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о</w:t>
      </w:r>
      <w:r w:rsidRPr="00EC6BC9">
        <w:rPr>
          <w:rFonts w:ascii="Times New Roman" w:eastAsia="Times New Roman" w:hAnsi="Times New Roman" w:cs="Times New Roman"/>
        </w:rPr>
        <w:tab/>
        <w:t>вирусах как представителях неклеточной формы жизни.</w:t>
      </w:r>
    </w:p>
    <w:p w:rsidR="00C14178" w:rsidRPr="00EC6BC9" w:rsidRDefault="00C14178" w:rsidP="00CB26FA">
      <w:pPr>
        <w:spacing w:line="276" w:lineRule="auto"/>
        <w:ind w:left="80" w:right="8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 xml:space="preserve">В ходе изучения </w:t>
      </w:r>
      <w:r w:rsidRPr="00EC6BC9">
        <w:rPr>
          <w:rFonts w:ascii="Times New Roman" w:eastAsia="Times New Roman" w:hAnsi="Times New Roman" w:cs="Times New Roman"/>
          <w:i/>
          <w:iCs/>
        </w:rPr>
        <w:t xml:space="preserve">главы 4 </w:t>
      </w:r>
      <w:r w:rsidRPr="00593F7C">
        <w:rPr>
          <w:rFonts w:ascii="Times New Roman" w:eastAsia="Times New Roman" w:hAnsi="Times New Roman" w:cs="Times New Roman"/>
          <w:iCs/>
        </w:rPr>
        <w:t>«Закономерности про</w:t>
      </w:r>
      <w:r w:rsidRPr="00593F7C">
        <w:rPr>
          <w:rFonts w:ascii="Times New Roman" w:eastAsia="Times New Roman" w:hAnsi="Times New Roman" w:cs="Times New Roman"/>
          <w:iCs/>
        </w:rPr>
        <w:softHyphen/>
        <w:t>исхождения и развития жизни на Земле»</w:t>
      </w:r>
      <w:r w:rsidRPr="00EC6BC9">
        <w:rPr>
          <w:rFonts w:ascii="Times New Roman" w:eastAsia="Times New Roman" w:hAnsi="Times New Roman" w:cs="Times New Roman"/>
        </w:rPr>
        <w:t xml:space="preserve"> учащиеся знакомятся с гипотезами и теориями возникнове</w:t>
      </w:r>
      <w:r w:rsidRPr="00EC6BC9">
        <w:rPr>
          <w:rFonts w:ascii="Times New Roman" w:eastAsia="Times New Roman" w:hAnsi="Times New Roman" w:cs="Times New Roman"/>
        </w:rPr>
        <w:softHyphen/>
        <w:t>ния жизни на нашей планете (эволюционная теория Ж.Б. Ламарка, основные положения эволюционно</w:t>
      </w:r>
      <w:r w:rsidRPr="00EC6BC9">
        <w:rPr>
          <w:rFonts w:ascii="Times New Roman" w:eastAsia="Times New Roman" w:hAnsi="Times New Roman" w:cs="Times New Roman"/>
        </w:rPr>
        <w:softHyphen/>
        <w:t>го учения Ч. Дарвина, современные представления об эволюции), с условиями возникновения жизни на молодой Земле, с основными этапами развития органического мира.</w:t>
      </w:r>
    </w:p>
    <w:p w:rsidR="00C14178" w:rsidRPr="00EC6BC9" w:rsidRDefault="00C14178" w:rsidP="00CB26FA">
      <w:pPr>
        <w:spacing w:line="276" w:lineRule="auto"/>
        <w:ind w:left="80" w:right="8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Большое внимание уделяется виду, его крите</w:t>
      </w:r>
      <w:r w:rsidRPr="00EC6BC9">
        <w:rPr>
          <w:rFonts w:ascii="Times New Roman" w:eastAsia="Times New Roman" w:hAnsi="Times New Roman" w:cs="Times New Roman"/>
        </w:rPr>
        <w:softHyphen/>
        <w:t>риям и структуре, процессам образования видов, раскрывается сущность процессов микро- и макро- эволюции. Материал главы поможет сформировать у обучающихся представления о факторах, направлениях и результатах эволюции, позволит приводить доказательства эволюции и примеры эволюционных преобразований живых организмов, объяснять ос</w:t>
      </w:r>
      <w:r w:rsidRPr="00EC6BC9">
        <w:rPr>
          <w:rFonts w:ascii="Times New Roman" w:eastAsia="Times New Roman" w:hAnsi="Times New Roman" w:cs="Times New Roman"/>
        </w:rPr>
        <w:softHyphen/>
        <w:t>новные закономерности эволюции. Материал главы завершается рассмотрением вопросов антропогенеза.</w:t>
      </w:r>
    </w:p>
    <w:p w:rsidR="00C14178" w:rsidRPr="00EC6BC9" w:rsidRDefault="00C14178" w:rsidP="00CB26FA">
      <w:pPr>
        <w:spacing w:line="276" w:lineRule="auto"/>
        <w:ind w:left="80" w:right="80" w:firstLine="340"/>
        <w:rPr>
          <w:rFonts w:ascii="Times New Roman" w:eastAsia="Times New Roman" w:hAnsi="Times New Roman" w:cs="Times New Roman"/>
          <w:i/>
          <w:iCs/>
        </w:rPr>
      </w:pPr>
      <w:r w:rsidRPr="00EC6BC9">
        <w:rPr>
          <w:rFonts w:ascii="Times New Roman" w:hAnsi="Times New Roman" w:cs="Times New Roman"/>
        </w:rPr>
        <w:t xml:space="preserve">Материал, представленный в </w:t>
      </w:r>
      <w:r w:rsidRPr="00593F7C">
        <w:rPr>
          <w:rFonts w:ascii="Times New Roman" w:hAnsi="Times New Roman" w:cs="Times New Roman"/>
          <w:iCs/>
        </w:rPr>
        <w:t>главе 5 «Законо</w:t>
      </w:r>
      <w:r w:rsidRPr="00593F7C">
        <w:rPr>
          <w:rFonts w:ascii="Times New Roman" w:hAnsi="Times New Roman" w:cs="Times New Roman"/>
          <w:iCs/>
        </w:rPr>
        <w:softHyphen/>
        <w:t>мерности взаимоотношений организмов и среды»,</w:t>
      </w:r>
      <w:r w:rsidRPr="00EC6BC9">
        <w:rPr>
          <w:rFonts w:ascii="Times New Roman" w:hAnsi="Times New Roman" w:cs="Times New Roman"/>
        </w:rPr>
        <w:t xml:space="preserve"> по</w:t>
      </w:r>
      <w:r w:rsidRPr="00EC6BC9">
        <w:rPr>
          <w:rFonts w:ascii="Times New Roman" w:hAnsi="Times New Roman" w:cs="Times New Roman"/>
        </w:rPr>
        <w:softHyphen/>
      </w:r>
      <w:r w:rsidRPr="00EC6BC9">
        <w:rPr>
          <w:rFonts w:ascii="Times New Roman" w:eastAsia="Times New Roman" w:hAnsi="Times New Roman" w:cs="Times New Roman"/>
        </w:rPr>
        <w:t xml:space="preserve">священ особенностям четырех сред жизни </w:t>
      </w:r>
      <w:r w:rsidRPr="00EC6BC9">
        <w:rPr>
          <w:rFonts w:ascii="Times New Roman" w:eastAsia="Times New Roman" w:hAnsi="Times New Roman" w:cs="Times New Roman"/>
          <w:bCs/>
        </w:rPr>
        <w:t>на Земле</w:t>
      </w:r>
      <w:r w:rsidRPr="00EC6BC9">
        <w:rPr>
          <w:rFonts w:ascii="Times New Roman" w:eastAsia="Times New Roman" w:hAnsi="Times New Roman" w:cs="Times New Roman"/>
        </w:rPr>
        <w:t xml:space="preserve">экологическим связям между организмами </w:t>
      </w:r>
      <w:r w:rsidRPr="00EC6BC9">
        <w:rPr>
          <w:rFonts w:ascii="Times New Roman" w:eastAsia="Times New Roman" w:hAnsi="Times New Roman" w:cs="Times New Roman"/>
          <w:bCs/>
        </w:rPr>
        <w:t>и</w:t>
      </w:r>
      <w:r w:rsidRPr="00EC6BC9">
        <w:rPr>
          <w:rFonts w:ascii="Times New Roman" w:eastAsia="Times New Roman" w:hAnsi="Times New Roman" w:cs="Times New Roman"/>
        </w:rPr>
        <w:t xml:space="preserve"> их обитания. Знакомство с экологическими </w:t>
      </w:r>
      <w:r w:rsidRPr="00EC6BC9">
        <w:rPr>
          <w:rFonts w:ascii="Times New Roman" w:eastAsia="Times New Roman" w:hAnsi="Times New Roman" w:cs="Times New Roman"/>
          <w:bCs/>
        </w:rPr>
        <w:t>харак</w:t>
      </w:r>
      <w:r w:rsidRPr="00EC6BC9">
        <w:rPr>
          <w:rFonts w:ascii="Times New Roman" w:eastAsia="Times New Roman" w:hAnsi="Times New Roman" w:cs="Times New Roman"/>
          <w:bCs/>
        </w:rPr>
        <w:softHyphen/>
      </w:r>
      <w:r w:rsidRPr="00EC6BC9">
        <w:rPr>
          <w:rFonts w:ascii="Times New Roman" w:eastAsia="Times New Roman" w:hAnsi="Times New Roman" w:cs="Times New Roman"/>
        </w:rPr>
        <w:t xml:space="preserve">теристиками популяций, </w:t>
      </w:r>
      <w:r w:rsidRPr="00EC6BC9">
        <w:rPr>
          <w:rFonts w:ascii="Times New Roman" w:eastAsia="Times New Roman" w:hAnsi="Times New Roman" w:cs="Times New Roman"/>
        </w:rPr>
        <w:lastRenderedPageBreak/>
        <w:t xml:space="preserve">сообществ и экосистем позволяет формировать у обучающихся </w:t>
      </w:r>
      <w:r w:rsidRPr="00EC6BC9">
        <w:rPr>
          <w:rFonts w:ascii="Times New Roman" w:eastAsia="Times New Roman" w:hAnsi="Times New Roman" w:cs="Times New Roman"/>
          <w:bCs/>
        </w:rPr>
        <w:t>представ</w:t>
      </w:r>
      <w:r w:rsidRPr="00EC6BC9">
        <w:rPr>
          <w:rFonts w:ascii="Times New Roman" w:eastAsia="Times New Roman" w:hAnsi="Times New Roman" w:cs="Times New Roman"/>
          <w:b/>
          <w:bCs/>
        </w:rPr>
        <w:t xml:space="preserve">- </w:t>
      </w:r>
      <w:r w:rsidRPr="00EC6BC9">
        <w:rPr>
          <w:rFonts w:ascii="Times New Roman" w:eastAsia="Times New Roman" w:hAnsi="Times New Roman" w:cs="Times New Roman"/>
        </w:rPr>
        <w:t>ление о взаимосвязанности и взаимозависимости всех компонентов биосферы.</w:t>
      </w:r>
    </w:p>
    <w:p w:rsidR="00C14178" w:rsidRPr="00EC6BC9" w:rsidRDefault="00C14178" w:rsidP="00CB26FA">
      <w:pPr>
        <w:spacing w:after="150" w:line="276" w:lineRule="auto"/>
        <w:ind w:left="40" w:right="4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 xml:space="preserve">Курс завершается знакомством обучаюшнхся с закономерностями сохранения и с </w:t>
      </w:r>
      <w:r w:rsidRPr="00EC6BC9">
        <w:rPr>
          <w:rFonts w:ascii="Times New Roman" w:eastAsia="Times New Roman" w:hAnsi="Times New Roman" w:cs="Times New Roman"/>
          <w:bCs/>
        </w:rPr>
        <w:t>причинами</w:t>
      </w:r>
      <w:r w:rsidRPr="00EC6BC9">
        <w:rPr>
          <w:rFonts w:ascii="Times New Roman" w:eastAsia="Times New Roman" w:hAnsi="Times New Roman" w:cs="Times New Roman"/>
        </w:rPr>
        <w:t xml:space="preserve">устойчивости природных экосистем. </w:t>
      </w:r>
      <w:r w:rsidRPr="00EC6BC9">
        <w:rPr>
          <w:rFonts w:ascii="Times New Roman" w:eastAsia="Times New Roman" w:hAnsi="Times New Roman" w:cs="Times New Roman"/>
          <w:bCs/>
        </w:rPr>
        <w:t>Рассматри</w:t>
      </w:r>
      <w:r w:rsidRPr="00EC6BC9">
        <w:rPr>
          <w:rFonts w:ascii="Times New Roman" w:eastAsia="Times New Roman" w:hAnsi="Times New Roman" w:cs="Times New Roman"/>
        </w:rPr>
        <w:t xml:space="preserve">ваются последствия деятельности человека в экосистемах, экологические проблемы, роль </w:t>
      </w:r>
      <w:r w:rsidRPr="00EC6BC9">
        <w:rPr>
          <w:rFonts w:ascii="Times New Roman" w:eastAsia="Times New Roman" w:hAnsi="Times New Roman" w:cs="Times New Roman"/>
          <w:bCs/>
        </w:rPr>
        <w:t>человека</w:t>
      </w:r>
      <w:r w:rsidRPr="00EC6BC9">
        <w:rPr>
          <w:rFonts w:ascii="Times New Roman" w:eastAsia="Times New Roman" w:hAnsi="Times New Roman" w:cs="Times New Roman"/>
        </w:rPr>
        <w:t xml:space="preserve">в биосфере. У школьников формируется </w:t>
      </w:r>
      <w:r w:rsidRPr="00EC6BC9">
        <w:rPr>
          <w:rFonts w:ascii="Times New Roman" w:eastAsia="Times New Roman" w:hAnsi="Times New Roman" w:cs="Times New Roman"/>
          <w:bCs/>
        </w:rPr>
        <w:t>понима</w:t>
      </w:r>
      <w:r w:rsidRPr="00EC6BC9">
        <w:rPr>
          <w:rFonts w:ascii="Times New Roman" w:eastAsia="Times New Roman" w:hAnsi="Times New Roman" w:cs="Times New Roman"/>
        </w:rPr>
        <w:t>ние необходимости бережного отношения к при</w:t>
      </w:r>
      <w:r w:rsidRPr="00EC6BC9">
        <w:rPr>
          <w:rFonts w:ascii="Times New Roman" w:eastAsia="Times New Roman" w:hAnsi="Times New Roman" w:cs="Times New Roman"/>
        </w:rPr>
        <w:softHyphen/>
        <w:t>роде.</w:t>
      </w:r>
    </w:p>
    <w:p w:rsidR="00C14178" w:rsidRPr="00EC6BC9" w:rsidRDefault="00C14178" w:rsidP="00CB26FA">
      <w:pPr>
        <w:shd w:val="clear" w:color="auto" w:fill="FFFFFF"/>
        <w:spacing w:line="276" w:lineRule="auto"/>
        <w:ind w:left="852" w:right="-50" w:firstLine="2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bCs/>
          <w:u w:val="single"/>
        </w:rPr>
        <w:t>Критерии и нормы оценки знаний и умений учащихся по биологии.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852" w:right="-50" w:firstLine="2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Общедидактические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23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Оценка   «5» ставится в случае</w:t>
      </w:r>
      <w:r w:rsidRPr="00EC6BC9">
        <w:rPr>
          <w:rFonts w:ascii="Times New Roman" w:eastAsia="Times New Roman" w:hAnsi="Times New Roman" w:cs="Times New Roman"/>
        </w:rPr>
        <w:t>:</w:t>
      </w:r>
    </w:p>
    <w:p w:rsidR="00C14178" w:rsidRPr="00EC6BC9" w:rsidRDefault="00C14178" w:rsidP="00CB26FA">
      <w:pPr>
        <w:widowControl/>
        <w:numPr>
          <w:ilvl w:val="0"/>
          <w:numId w:val="4"/>
        </w:numPr>
        <w:shd w:val="clear" w:color="auto" w:fill="FFFFFF"/>
        <w:spacing w:after="200" w:line="276" w:lineRule="auto"/>
        <w:ind w:left="10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Знания, понимания, глубины усвоения обучающимися всего объёма программного материала.</w:t>
      </w:r>
    </w:p>
    <w:p w:rsidR="00C14178" w:rsidRPr="00EC6BC9" w:rsidRDefault="00C14178" w:rsidP="00CB26FA">
      <w:pPr>
        <w:widowControl/>
        <w:numPr>
          <w:ilvl w:val="0"/>
          <w:numId w:val="4"/>
        </w:numPr>
        <w:shd w:val="clear" w:color="auto" w:fill="FFFFFF"/>
        <w:spacing w:after="200" w:line="276" w:lineRule="auto"/>
        <w:ind w:left="10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применять полученные знания в незнакомой ситуации.</w:t>
      </w:r>
    </w:p>
    <w:p w:rsidR="00C14178" w:rsidRPr="00EC6BC9" w:rsidRDefault="00C14178" w:rsidP="00CB26FA">
      <w:pPr>
        <w:widowControl/>
        <w:numPr>
          <w:ilvl w:val="0"/>
          <w:numId w:val="4"/>
        </w:numPr>
        <w:shd w:val="clear" w:color="auto" w:fill="FFFFFF"/>
        <w:spacing w:after="200" w:line="276" w:lineRule="auto"/>
        <w:ind w:left="10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Отсутствия ошибок и недочётов при воспроизведении изученного материала, при устных ответах устранения отдельных неточностей с помощью дополнительных вопросов учителя, соблюдения культуры письменной и устной речи, правил оформления письменных работ.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22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Оценка   «4» ставится в случае</w:t>
      </w:r>
      <w:r w:rsidRPr="00EC6BC9">
        <w:rPr>
          <w:rFonts w:ascii="Times New Roman" w:eastAsia="Times New Roman" w:hAnsi="Times New Roman" w:cs="Times New Roman"/>
        </w:rPr>
        <w:t>:</w:t>
      </w:r>
    </w:p>
    <w:p w:rsidR="00C14178" w:rsidRPr="00EC6BC9" w:rsidRDefault="00C14178" w:rsidP="00CB26FA">
      <w:pPr>
        <w:widowControl/>
        <w:numPr>
          <w:ilvl w:val="0"/>
          <w:numId w:val="5"/>
        </w:numPr>
        <w:shd w:val="clear" w:color="auto" w:fill="FFFFFF"/>
        <w:spacing w:after="200" w:line="276" w:lineRule="auto"/>
        <w:ind w:left="72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Знания всего изученного программного материала.</w:t>
      </w:r>
    </w:p>
    <w:p w:rsidR="00C14178" w:rsidRPr="00EC6BC9" w:rsidRDefault="00C14178" w:rsidP="00CB26FA">
      <w:pPr>
        <w:widowControl/>
        <w:numPr>
          <w:ilvl w:val="0"/>
          <w:numId w:val="5"/>
        </w:numPr>
        <w:shd w:val="clear" w:color="auto" w:fill="FFFFFF"/>
        <w:spacing w:after="200" w:line="276" w:lineRule="auto"/>
        <w:ind w:left="72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Умения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</w:t>
      </w:r>
    </w:p>
    <w:p w:rsidR="00C14178" w:rsidRPr="00EC6BC9" w:rsidRDefault="00C14178" w:rsidP="00CB26FA">
      <w:pPr>
        <w:widowControl/>
        <w:numPr>
          <w:ilvl w:val="0"/>
          <w:numId w:val="5"/>
        </w:numPr>
        <w:shd w:val="clear" w:color="auto" w:fill="FFFFFF"/>
        <w:spacing w:after="200" w:line="276" w:lineRule="auto"/>
        <w:ind w:left="72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Допущения незначительных (негрубых) ошибок, недочётов при воспроизведении изученного материала; соблюдения основных правил культуры письменной и устной речи, правил оформления письменных работ.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22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Оценка   «3» ставится в случае:</w:t>
      </w:r>
    </w:p>
    <w:p w:rsidR="00C14178" w:rsidRPr="00EC6BC9" w:rsidRDefault="00C14178" w:rsidP="00CB26FA">
      <w:pPr>
        <w:widowControl/>
        <w:numPr>
          <w:ilvl w:val="0"/>
          <w:numId w:val="6"/>
        </w:numPr>
        <w:shd w:val="clear" w:color="auto" w:fill="FFFFFF"/>
        <w:spacing w:after="200" w:line="276" w:lineRule="auto"/>
        <w:ind w:left="109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Знания и усвоения материала на уровне минимальных требований программы, затруднения при самостоятельном воспроизведении, возникновения необходимости незначительной помощи преподавателя.</w:t>
      </w:r>
    </w:p>
    <w:p w:rsidR="00C14178" w:rsidRPr="00EC6BC9" w:rsidRDefault="00C14178" w:rsidP="00CB26FA">
      <w:pPr>
        <w:widowControl/>
        <w:numPr>
          <w:ilvl w:val="0"/>
          <w:numId w:val="6"/>
        </w:numPr>
        <w:shd w:val="clear" w:color="auto" w:fill="FFFFFF"/>
        <w:spacing w:after="200" w:line="276" w:lineRule="auto"/>
        <w:ind w:left="1098" w:right="109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Умения работать на уровне воспроизведения, затруднения при ответах на видоизменённые вопросы.</w:t>
      </w:r>
    </w:p>
    <w:p w:rsidR="00C14178" w:rsidRPr="00EC6BC9" w:rsidRDefault="00C14178" w:rsidP="00CB26FA">
      <w:pPr>
        <w:widowControl/>
        <w:numPr>
          <w:ilvl w:val="0"/>
          <w:numId w:val="6"/>
        </w:numPr>
        <w:shd w:val="clear" w:color="auto" w:fill="FFFFFF"/>
        <w:spacing w:after="200" w:line="276" w:lineRule="auto"/>
        <w:ind w:left="109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lastRenderedPageBreak/>
        <w:t>Наличия грубой ошибки, нескольких грубых ошибок при воспроизведении изученного материала; незначительного несоблюдения основных правил культуры письменной и устной речи, правил оформления письменных работ.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22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Оценка    «2» ставится в случае</w:t>
      </w:r>
      <w:r w:rsidRPr="00EC6BC9">
        <w:rPr>
          <w:rFonts w:ascii="Times New Roman" w:eastAsia="Times New Roman" w:hAnsi="Times New Roman" w:cs="Times New Roman"/>
        </w:rPr>
        <w:t>:</w:t>
      </w:r>
    </w:p>
    <w:p w:rsidR="00C14178" w:rsidRPr="00EC6BC9" w:rsidRDefault="00C14178" w:rsidP="00CB26FA">
      <w:pPr>
        <w:widowControl/>
        <w:numPr>
          <w:ilvl w:val="0"/>
          <w:numId w:val="7"/>
        </w:numPr>
        <w:shd w:val="clear" w:color="auto" w:fill="FFFFFF"/>
        <w:spacing w:after="200" w:line="276" w:lineRule="auto"/>
        <w:ind w:left="108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Знания и усвоения материала на уровне ниже минимальных требований программы; наличия отдельных представлений об изученном материале.</w:t>
      </w:r>
    </w:p>
    <w:p w:rsidR="00C14178" w:rsidRPr="00EC6BC9" w:rsidRDefault="00C14178" w:rsidP="00CB26FA">
      <w:pPr>
        <w:widowControl/>
        <w:numPr>
          <w:ilvl w:val="0"/>
          <w:numId w:val="7"/>
        </w:numPr>
        <w:shd w:val="clear" w:color="auto" w:fill="FFFFFF"/>
        <w:spacing w:after="200" w:line="276" w:lineRule="auto"/>
        <w:ind w:left="108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Отсутствия умения работать на уровне воспроизведения, затруднения при ответах на стандартные вопросы.</w:t>
      </w:r>
    </w:p>
    <w:p w:rsidR="00C14178" w:rsidRPr="00EC6BC9" w:rsidRDefault="00C14178" w:rsidP="00CB26FA">
      <w:pPr>
        <w:widowControl/>
        <w:numPr>
          <w:ilvl w:val="0"/>
          <w:numId w:val="7"/>
        </w:numPr>
        <w:shd w:val="clear" w:color="auto" w:fill="FFFFFF"/>
        <w:spacing w:after="200" w:line="276" w:lineRule="auto"/>
        <w:ind w:left="108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Наличия нескольких грубых ошибок, большого числа негрубых при воспроизведении изученного материала, значительного несоблюдения основных правил культуры письменной и устной речи, правил оформления письменных работ.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22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Оценка    «1» ставится в случае</w:t>
      </w:r>
      <w:r w:rsidRPr="00EC6BC9">
        <w:rPr>
          <w:rFonts w:ascii="Times New Roman" w:eastAsia="Times New Roman" w:hAnsi="Times New Roman" w:cs="Times New Roman"/>
        </w:rPr>
        <w:t>: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22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1.          Нет ответа.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28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Критерии и нормы оценки знаний и умений обучающихся за устный ответ.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16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Оценка   "5" ставится, если ученик:</w:t>
      </w:r>
    </w:p>
    <w:p w:rsidR="00C14178" w:rsidRPr="00EC6BC9" w:rsidRDefault="00C14178" w:rsidP="00CB26FA">
      <w:pPr>
        <w:widowControl/>
        <w:numPr>
          <w:ilvl w:val="0"/>
          <w:numId w:val="8"/>
        </w:numPr>
        <w:shd w:val="clear" w:color="auto" w:fill="FFFFFF"/>
        <w:spacing w:after="200" w:line="276" w:lineRule="auto"/>
        <w:ind w:left="76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Показывает глубокое и полное знание и понимание всего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C14178" w:rsidRPr="00EC6BC9" w:rsidRDefault="00C14178" w:rsidP="00CB26FA">
      <w:pPr>
        <w:widowControl/>
        <w:numPr>
          <w:ilvl w:val="0"/>
          <w:numId w:val="8"/>
        </w:numPr>
        <w:shd w:val="clear" w:color="auto" w:fill="FFFFFF"/>
        <w:spacing w:after="200" w:line="276" w:lineRule="auto"/>
        <w:ind w:left="76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выводы; устанавливать межпредметные связи (на основе ранее приобретённых знаний) и внутрипредметные связи, творчески применять полученные знания в незнакомой ситуации; последовательно, чётко, связно, обоснованно и безошибочно излагать учебный материал. Умеет составлять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теорий. Может при ответе не повторять дословно текст учебника; излагать, материал литературным языком; правильно и обстоятельно отвечать на дополнительные вопросы учителя;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использовать для доказательства выводов из наблюдений и опытов.</w:t>
      </w:r>
    </w:p>
    <w:p w:rsidR="00C14178" w:rsidRPr="00EC6BC9" w:rsidRDefault="00C14178" w:rsidP="00CB26FA">
      <w:pPr>
        <w:widowControl/>
        <w:numPr>
          <w:ilvl w:val="0"/>
          <w:numId w:val="8"/>
        </w:numPr>
        <w:shd w:val="clear" w:color="auto" w:fill="FFFFFF"/>
        <w:spacing w:after="200" w:line="276" w:lineRule="auto"/>
        <w:ind w:left="76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lastRenderedPageBreak/>
        <w:t>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схемами, графиками, картами, сопутствующими ответу; записи, сопровождающие ответ, соответствуют требованиям.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9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Оценка   "4" ставится, если ученик:</w:t>
      </w:r>
    </w:p>
    <w:p w:rsidR="00C14178" w:rsidRPr="00EC6BC9" w:rsidRDefault="00C14178" w:rsidP="00CB26FA">
      <w:pPr>
        <w:widowControl/>
        <w:numPr>
          <w:ilvl w:val="0"/>
          <w:numId w:val="9"/>
        </w:numPr>
        <w:shd w:val="clear" w:color="auto" w:fill="FFFFFF"/>
        <w:spacing w:after="200" w:line="276" w:lineRule="auto"/>
        <w:ind w:left="8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Показывает знания всего изученного программного материала. Даёт полный и правильный ответ на основе изученных теорий; допускает незначительные ошибки и недочёты при воспроизведении изученного материала, небольшие неточности при использовании научных терминов или в выводах, обобщениях из наблюдений. Материал излагает в определённой логической последовательности, при этом допускает одну негрубую ошибку или не более двух недочётов, которые может исправить самостоятельно при требовании или небольшой помощи преподавателя; подтверждает ответ конкретными примерами; правильно отвечает на дополнительные вопросы учителя.</w:t>
      </w:r>
    </w:p>
    <w:p w:rsidR="00C14178" w:rsidRPr="00EC6BC9" w:rsidRDefault="00C14178" w:rsidP="00CB26FA">
      <w:pPr>
        <w:widowControl/>
        <w:numPr>
          <w:ilvl w:val="0"/>
          <w:numId w:val="9"/>
        </w:numPr>
        <w:shd w:val="clear" w:color="auto" w:fill="FFFFFF"/>
        <w:spacing w:after="200" w:line="276" w:lineRule="auto"/>
        <w:ind w:left="800" w:right="51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Умеет самостоятельно выделять главные положения в изученном материале; на основании фактов и примеров обобщать, делать выводы. Устанавливать внутрипредметные связи. Может применять полученные знания на практике в видоизменённой ситуации, соблюдать основные правила культуры устной речи; использовать при ответе научные термины.</w:t>
      </w:r>
    </w:p>
    <w:p w:rsidR="00C14178" w:rsidRPr="00EC6BC9" w:rsidRDefault="00C14178" w:rsidP="00CB26FA">
      <w:pPr>
        <w:widowControl/>
        <w:numPr>
          <w:ilvl w:val="0"/>
          <w:numId w:val="9"/>
        </w:numPr>
        <w:shd w:val="clear" w:color="auto" w:fill="FFFFFF"/>
        <w:spacing w:after="200" w:line="276" w:lineRule="auto"/>
        <w:ind w:left="8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Не обладает достаточным навыком работы со справочной литературой, учебником, первоисточником (правильно ориентируется, но работает медленно).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8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Оценка   "3" ставится, если ученик:</w:t>
      </w:r>
    </w:p>
    <w:p w:rsidR="00C14178" w:rsidRPr="00EC6BC9" w:rsidRDefault="00C14178" w:rsidP="00CB26FA">
      <w:pPr>
        <w:widowControl/>
        <w:numPr>
          <w:ilvl w:val="0"/>
          <w:numId w:val="10"/>
        </w:numPr>
        <w:shd w:val="clear" w:color="auto" w:fill="FFFFFF"/>
        <w:spacing w:after="200" w:line="276" w:lineRule="auto"/>
        <w:ind w:left="1084" w:right="112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Усваивает основное содержание учебного материала, но имеет пробелы, не препятствующие дальнейшему усвоению программного материала.</w:t>
      </w:r>
    </w:p>
    <w:p w:rsidR="00C14178" w:rsidRPr="00EC6BC9" w:rsidRDefault="00C14178" w:rsidP="00CB26FA">
      <w:pPr>
        <w:widowControl/>
        <w:numPr>
          <w:ilvl w:val="0"/>
          <w:numId w:val="10"/>
        </w:numPr>
        <w:shd w:val="clear" w:color="auto" w:fill="FFFFFF"/>
        <w:spacing w:after="200" w:line="276" w:lineRule="auto"/>
        <w:ind w:left="108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Излагает материал несистематизированно, фрагментарно, не всегда последовательно; показывает недостаточную  сформированность отдельных знаний и умений; слабо аргументирует выводы и обобщения, допускает ошибки при их формулировке; не использует в качестве доказательства выводы и обобщения из наблюдений, опытов или допускает ошибки при их изложении; даёт нечёткие определения понятий.</w:t>
      </w:r>
    </w:p>
    <w:p w:rsidR="00C14178" w:rsidRPr="00EC6BC9" w:rsidRDefault="00C14178" w:rsidP="00CB26FA">
      <w:pPr>
        <w:widowControl/>
        <w:numPr>
          <w:ilvl w:val="0"/>
          <w:numId w:val="10"/>
        </w:numPr>
        <w:shd w:val="clear" w:color="auto" w:fill="FFFFFF"/>
        <w:spacing w:after="200" w:line="276" w:lineRule="auto"/>
        <w:ind w:left="108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 xml:space="preserve">Испытывает затруднения в применении знаний, необходимых для решения задач различных типов, практических заданий; при объяснении конкретных явлений на основе теорий и законов; отвечает неполно на вопросы учителя или воспроизводит </w:t>
      </w:r>
      <w:r w:rsidRPr="00EC6BC9">
        <w:rPr>
          <w:rFonts w:ascii="Times New Roman" w:eastAsia="Times New Roman" w:hAnsi="Times New Roman" w:cs="Times New Roman"/>
        </w:rPr>
        <w:lastRenderedPageBreak/>
        <w:t>содержание текста учебника, но недостаточно понимает отдельные положения, имеющие важное значение в этом тексте, допуская одну-две грубые ошибки.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3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Оценка   "2" ставится, если ученик</w:t>
      </w:r>
      <w:r w:rsidRPr="00EC6BC9">
        <w:rPr>
          <w:rFonts w:ascii="Times New Roman" w:eastAsia="Times New Roman" w:hAnsi="Times New Roman" w:cs="Times New Roman"/>
        </w:rPr>
        <w:t>:</w:t>
      </w:r>
    </w:p>
    <w:p w:rsidR="00C14178" w:rsidRPr="00EC6BC9" w:rsidRDefault="00C14178" w:rsidP="00CB26FA">
      <w:pPr>
        <w:widowControl/>
        <w:numPr>
          <w:ilvl w:val="0"/>
          <w:numId w:val="11"/>
        </w:numPr>
        <w:shd w:val="clear" w:color="auto" w:fill="FFFFFF"/>
        <w:spacing w:after="200" w:line="276" w:lineRule="auto"/>
        <w:ind w:left="18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Не усваивает и не раскрывает основное содержание материала; не знает или не понимает значительную часть программного материала в пределах поставленных вопросов; не делает выводов и обобщений.</w:t>
      </w:r>
    </w:p>
    <w:p w:rsidR="00C14178" w:rsidRPr="00EC6BC9" w:rsidRDefault="00C14178" w:rsidP="00CB26FA">
      <w:pPr>
        <w:widowControl/>
        <w:numPr>
          <w:ilvl w:val="0"/>
          <w:numId w:val="11"/>
        </w:numPr>
        <w:shd w:val="clear" w:color="auto" w:fill="FFFFFF"/>
        <w:spacing w:after="200" w:line="276" w:lineRule="auto"/>
        <w:ind w:left="1800" w:right="562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Имеет слабо сформированные и неполные знания, не умеет применять их при решении конкретных вопросов, задач, заданий по образцу.</w:t>
      </w:r>
    </w:p>
    <w:p w:rsidR="00C14178" w:rsidRPr="00EC6BC9" w:rsidRDefault="00C14178" w:rsidP="00CB26FA">
      <w:pPr>
        <w:widowControl/>
        <w:numPr>
          <w:ilvl w:val="0"/>
          <w:numId w:val="11"/>
        </w:numPr>
        <w:shd w:val="clear" w:color="auto" w:fill="FFFFFF"/>
        <w:spacing w:after="200" w:line="276" w:lineRule="auto"/>
        <w:ind w:left="18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При ответе на один вопрос допускает более двух грубых ошибок, которые не может исправить даже при помощи учителя.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22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Оценка    «1» ставится в случае</w:t>
      </w:r>
      <w:r w:rsidRPr="00EC6BC9">
        <w:rPr>
          <w:rFonts w:ascii="Times New Roman" w:eastAsia="Times New Roman" w:hAnsi="Times New Roman" w:cs="Times New Roman"/>
        </w:rPr>
        <w:t>: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22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1.          Нет ответа.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18" w:right="-192" w:firstLine="266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Примечание. </w:t>
      </w:r>
      <w:r w:rsidRPr="00EC6BC9">
        <w:rPr>
          <w:rFonts w:ascii="Times New Roman" w:eastAsia="Times New Roman" w:hAnsi="Times New Roman" w:cs="Times New Roman"/>
        </w:rPr>
        <w:t>При окончанию устного ответа учащегося педагогом даётся краткий анализ       ответа, объявляется мотивированная оценка, возможно привлечение других учащихся для анализа ответа.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73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Критерии и нормы оценки знаний и умений обучающихся за самостоятельные письменные и контрольные работы.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306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Оценка   «5» ставится, если уч</w:t>
      </w:r>
      <w:r w:rsidRPr="00EC6BC9">
        <w:rPr>
          <w:rFonts w:ascii="Times New Roman" w:eastAsia="Times New Roman" w:hAnsi="Times New Roman" w:cs="Times New Roman"/>
        </w:rPr>
        <w:t>е</w:t>
      </w:r>
      <w:r w:rsidRPr="00EC6BC9">
        <w:rPr>
          <w:rFonts w:ascii="Times New Roman" w:eastAsia="Times New Roman" w:hAnsi="Times New Roman" w:cs="Times New Roman"/>
          <w:u w:val="single"/>
        </w:rPr>
        <w:t>ник</w:t>
      </w:r>
      <w:r w:rsidRPr="00EC6BC9">
        <w:rPr>
          <w:rFonts w:ascii="Times New Roman" w:eastAsia="Times New Roman" w:hAnsi="Times New Roman" w:cs="Times New Roman"/>
        </w:rPr>
        <w:t>:</w:t>
      </w:r>
    </w:p>
    <w:p w:rsidR="00C14178" w:rsidRPr="00EC6BC9" w:rsidRDefault="00C14178" w:rsidP="00CB26FA">
      <w:pPr>
        <w:widowControl/>
        <w:numPr>
          <w:ilvl w:val="0"/>
          <w:numId w:val="12"/>
        </w:numPr>
        <w:shd w:val="clear" w:color="auto" w:fill="FFFFFF"/>
        <w:spacing w:after="200" w:line="276" w:lineRule="auto"/>
        <w:ind w:left="1026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Выполняет работу без ошибок и /или/ допускает не более одного недочёта.</w:t>
      </w:r>
    </w:p>
    <w:p w:rsidR="00C14178" w:rsidRPr="00EC6BC9" w:rsidRDefault="00C14178" w:rsidP="00CB26FA">
      <w:pPr>
        <w:widowControl/>
        <w:numPr>
          <w:ilvl w:val="0"/>
          <w:numId w:val="12"/>
        </w:numPr>
        <w:shd w:val="clear" w:color="auto" w:fill="FFFFFF"/>
        <w:spacing w:after="200" w:line="276" w:lineRule="auto"/>
        <w:ind w:left="1026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Соблюдает культуру письменной речи; правила оформления письменных работ.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73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Оценка   «4» ставится, если ученик:</w:t>
      </w:r>
    </w:p>
    <w:p w:rsidR="00C14178" w:rsidRPr="00EC6BC9" w:rsidRDefault="00C14178" w:rsidP="00CB26FA">
      <w:pPr>
        <w:widowControl/>
        <w:numPr>
          <w:ilvl w:val="0"/>
          <w:numId w:val="13"/>
        </w:numPr>
        <w:shd w:val="clear" w:color="auto" w:fill="FFFFFF"/>
        <w:spacing w:after="200" w:line="276" w:lineRule="auto"/>
        <w:ind w:left="1092" w:right="562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Выполняет письменную работу полностью, но допускает в ней не более одной негрубой ошибки и одного недочёта и /или/ не более двух недочётов.</w:t>
      </w:r>
    </w:p>
    <w:p w:rsidR="00C14178" w:rsidRPr="00EC6BC9" w:rsidRDefault="00C14178" w:rsidP="00CB26FA">
      <w:pPr>
        <w:widowControl/>
        <w:numPr>
          <w:ilvl w:val="0"/>
          <w:numId w:val="13"/>
        </w:numPr>
        <w:shd w:val="clear" w:color="auto" w:fill="FFFFFF"/>
        <w:spacing w:after="200" w:line="276" w:lineRule="auto"/>
        <w:ind w:left="1092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Соблюдает культуру письменной речи, правила оформления письменных работ, но -допускает небольшие помарки при ведении записей.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296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Оценка   «3» ставится, если ученик:</w:t>
      </w:r>
    </w:p>
    <w:p w:rsidR="00C14178" w:rsidRPr="00EC6BC9" w:rsidRDefault="00C14178" w:rsidP="00CB26FA">
      <w:pPr>
        <w:widowControl/>
        <w:numPr>
          <w:ilvl w:val="0"/>
          <w:numId w:val="14"/>
        </w:num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Правильно выполняет не менее половины работы.</w:t>
      </w:r>
    </w:p>
    <w:p w:rsidR="00C14178" w:rsidRPr="00EC6BC9" w:rsidRDefault="00C14178" w:rsidP="00CB26FA">
      <w:pPr>
        <w:widowControl/>
        <w:numPr>
          <w:ilvl w:val="0"/>
          <w:numId w:val="14"/>
        </w:num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lastRenderedPageBreak/>
        <w:t>Допускает не более двух грубых ошибок, или не более одной грубой, одной негрубой ошибки и одного недочёта, или не более трёх негрубых ошибок, или одной негрубой ошибки и трёх недочётов, или при отсутствии ошибок, но при наличии пяти недочётов.</w:t>
      </w:r>
    </w:p>
    <w:p w:rsidR="00C14178" w:rsidRPr="00EC6BC9" w:rsidRDefault="00C14178" w:rsidP="00CB26FA">
      <w:pPr>
        <w:widowControl/>
        <w:numPr>
          <w:ilvl w:val="0"/>
          <w:numId w:val="14"/>
        </w:num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Допускает незначительное несоблюдение основных норм культуры письменной речи, правил оформления письменных работ.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72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Оценка   «2» ставится, если ученик</w:t>
      </w:r>
      <w:r w:rsidRPr="00EC6BC9">
        <w:rPr>
          <w:rFonts w:ascii="Times New Roman" w:eastAsia="Times New Roman" w:hAnsi="Times New Roman" w:cs="Times New Roman"/>
        </w:rPr>
        <w:t>:</w:t>
      </w:r>
    </w:p>
    <w:p w:rsidR="00C14178" w:rsidRPr="00EC6BC9" w:rsidRDefault="00C14178" w:rsidP="00CB26FA">
      <w:pPr>
        <w:widowControl/>
        <w:numPr>
          <w:ilvl w:val="0"/>
          <w:numId w:val="15"/>
        </w:numPr>
        <w:shd w:val="clear" w:color="auto" w:fill="FFFFFF"/>
        <w:spacing w:after="200" w:line="276" w:lineRule="auto"/>
        <w:ind w:left="73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Правильно выполняет менее половины письменной работы.</w:t>
      </w:r>
    </w:p>
    <w:p w:rsidR="00C14178" w:rsidRPr="00EC6BC9" w:rsidRDefault="00C14178" w:rsidP="00CB26FA">
      <w:pPr>
        <w:widowControl/>
        <w:numPr>
          <w:ilvl w:val="0"/>
          <w:numId w:val="15"/>
        </w:numPr>
        <w:shd w:val="clear" w:color="auto" w:fill="FFFFFF"/>
        <w:spacing w:after="200" w:line="276" w:lineRule="auto"/>
        <w:ind w:left="73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Допускает число ошибок и недочётов, превосходящее норму, при которой может быть выставлена оценка "3".</w:t>
      </w:r>
    </w:p>
    <w:p w:rsidR="00C14178" w:rsidRPr="00EC6BC9" w:rsidRDefault="00C14178" w:rsidP="00CB26FA">
      <w:pPr>
        <w:widowControl/>
        <w:numPr>
          <w:ilvl w:val="0"/>
          <w:numId w:val="15"/>
        </w:numPr>
        <w:shd w:val="clear" w:color="auto" w:fill="FFFFFF"/>
        <w:spacing w:after="200" w:line="276" w:lineRule="auto"/>
        <w:ind w:left="73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Допускает значительное несоблюдение основных норм культуры письменной речи, правил оформления письменных работ.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1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Критерии и нормы оценки знаний и умений обучающихся за практические и лабораторные работы.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306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Оценка   «5» ставится, если</w:t>
      </w:r>
      <w:r w:rsidRPr="00EC6BC9">
        <w:rPr>
          <w:rFonts w:ascii="Times New Roman" w:eastAsia="Times New Roman" w:hAnsi="Times New Roman" w:cs="Times New Roman"/>
        </w:rPr>
        <w:t>:</w:t>
      </w:r>
    </w:p>
    <w:p w:rsidR="00C14178" w:rsidRPr="00EC6BC9" w:rsidRDefault="00C14178" w:rsidP="00CB26FA">
      <w:pPr>
        <w:widowControl/>
        <w:numPr>
          <w:ilvl w:val="0"/>
          <w:numId w:val="16"/>
        </w:numPr>
        <w:shd w:val="clear" w:color="auto" w:fill="FFFFFF"/>
        <w:spacing w:after="200" w:line="276" w:lineRule="auto"/>
        <w:ind w:left="1098" w:right="562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Правильной самостоятельно  определяет цель данных работ; выполняет работу в полном объёме с соблюдением необходимой  ' последовательности проведения опытов, измерений.</w:t>
      </w:r>
    </w:p>
    <w:p w:rsidR="00C14178" w:rsidRPr="00EC6BC9" w:rsidRDefault="00C14178" w:rsidP="00CB26FA">
      <w:pPr>
        <w:widowControl/>
        <w:numPr>
          <w:ilvl w:val="0"/>
          <w:numId w:val="16"/>
        </w:numPr>
        <w:shd w:val="clear" w:color="auto" w:fill="FFFFFF"/>
        <w:spacing w:after="200" w:line="276" w:lineRule="auto"/>
        <w:ind w:left="109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Самостоятельно, рационально выбирает и готовит для выполнения работ необходимое оборудование; проводит данные работы в условиях, обеспечивающих получение наиболее точных результатов.</w:t>
      </w:r>
    </w:p>
    <w:p w:rsidR="00C14178" w:rsidRPr="00EC6BC9" w:rsidRDefault="00C14178" w:rsidP="00CB26FA">
      <w:pPr>
        <w:widowControl/>
        <w:numPr>
          <w:ilvl w:val="0"/>
          <w:numId w:val="16"/>
        </w:numPr>
        <w:shd w:val="clear" w:color="auto" w:fill="FFFFFF"/>
        <w:spacing w:after="200" w:line="276" w:lineRule="auto"/>
        <w:ind w:left="1098" w:right="24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Грамотно, логично описывает ход практических (лабораторных) работ, правильно формулирует выводы; точно и аккуратно выполняет все записи, таблицы, рисунки, чертежи, графики, вычисления.</w:t>
      </w:r>
    </w:p>
    <w:p w:rsidR="00C14178" w:rsidRPr="00EC6BC9" w:rsidRDefault="00C14178" w:rsidP="00CB26FA">
      <w:pPr>
        <w:widowControl/>
        <w:numPr>
          <w:ilvl w:val="0"/>
          <w:numId w:val="16"/>
        </w:numPr>
        <w:shd w:val="clear" w:color="auto" w:fill="FFFFFF"/>
        <w:spacing w:after="200" w:line="276" w:lineRule="auto"/>
        <w:ind w:left="109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Проявляет организационно-трудовые умения: поддерживает чистоту рабочего места, порядок на столе, экономно расходует материалы; соблюдает правила техники безопасности при выполнении работ.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23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Оценка   «4» ставится, если ученик</w:t>
      </w:r>
      <w:r w:rsidRPr="00EC6BC9">
        <w:rPr>
          <w:rFonts w:ascii="Times New Roman" w:eastAsia="Times New Roman" w:hAnsi="Times New Roman" w:cs="Times New Roman"/>
        </w:rPr>
        <w:t>:</w:t>
      </w:r>
    </w:p>
    <w:p w:rsidR="00C14178" w:rsidRPr="00EC6BC9" w:rsidRDefault="00C14178" w:rsidP="00CB26FA">
      <w:pPr>
        <w:widowControl/>
        <w:numPr>
          <w:ilvl w:val="0"/>
          <w:numId w:val="17"/>
        </w:numPr>
        <w:shd w:val="clear" w:color="auto" w:fill="FFFFFF"/>
        <w:spacing w:after="200" w:line="276" w:lineRule="auto"/>
        <w:ind w:left="1088" w:right="562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Выполняет практическую (лабораторную) работу полностью в соответствии с требованиями при оценивании результатов на "5", но допускает в вычислениях, измерениях два - три недочёта или одну негрубую ошибку и один недочёт.</w:t>
      </w:r>
    </w:p>
    <w:p w:rsidR="00C14178" w:rsidRPr="00EC6BC9" w:rsidRDefault="00C14178" w:rsidP="00CB26FA">
      <w:pPr>
        <w:widowControl/>
        <w:numPr>
          <w:ilvl w:val="0"/>
          <w:numId w:val="17"/>
        </w:numPr>
        <w:shd w:val="clear" w:color="auto" w:fill="FFFFFF"/>
        <w:spacing w:after="200" w:line="276" w:lineRule="auto"/>
        <w:ind w:left="1088" w:right="562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При оформлении работ допускает неточности в описании хода действий; делает неполные выводы при обобщении.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44" w:right="562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Оценка   «3» ставится, если ученик</w:t>
      </w:r>
      <w:r w:rsidRPr="00EC6BC9">
        <w:rPr>
          <w:rFonts w:ascii="Times New Roman" w:eastAsia="Times New Roman" w:hAnsi="Times New Roman" w:cs="Times New Roman"/>
        </w:rPr>
        <w:t>:</w:t>
      </w:r>
    </w:p>
    <w:p w:rsidR="00C14178" w:rsidRPr="00EC6BC9" w:rsidRDefault="00C14178" w:rsidP="00CB26FA">
      <w:pPr>
        <w:widowControl/>
        <w:numPr>
          <w:ilvl w:val="0"/>
          <w:numId w:val="18"/>
        </w:numPr>
        <w:shd w:val="clear" w:color="auto" w:fill="FFFFFF"/>
        <w:spacing w:after="200" w:line="276" w:lineRule="auto"/>
        <w:ind w:left="764" w:right="562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lastRenderedPageBreak/>
        <w:t>1 Правильно выполняет работу не менее, чем на 50%, однако объём выполненной части таков, что позволяет получить верные результаты и сделать выводы по основным, принципиальным важным задачам работы.</w:t>
      </w:r>
    </w:p>
    <w:p w:rsidR="00C14178" w:rsidRPr="00EC6BC9" w:rsidRDefault="00C14178" w:rsidP="00CB26FA">
      <w:pPr>
        <w:widowControl/>
        <w:numPr>
          <w:ilvl w:val="0"/>
          <w:numId w:val="18"/>
        </w:numPr>
        <w:shd w:val="clear" w:color="auto" w:fill="FFFFFF"/>
        <w:spacing w:after="200" w:line="276" w:lineRule="auto"/>
        <w:ind w:left="76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Подбирает оборудование, материал, начинает работу с помощью учителя; или в ходе проведения измерений, вычислений, наблюдений допускает ошибки, неточно формулирует выводы, обобщения.</w:t>
      </w:r>
    </w:p>
    <w:p w:rsidR="00C14178" w:rsidRPr="00EC6BC9" w:rsidRDefault="00C14178" w:rsidP="00CB26FA">
      <w:pPr>
        <w:widowControl/>
        <w:numPr>
          <w:ilvl w:val="0"/>
          <w:numId w:val="18"/>
        </w:numPr>
        <w:shd w:val="clear" w:color="auto" w:fill="FFFFFF"/>
        <w:spacing w:after="200" w:line="276" w:lineRule="auto"/>
        <w:ind w:left="76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Проводит работу в нерациональных условиях, что приводит к получению результатов с большими погрешностями; или в отчёте допускает в общей сложности не более двух ошибок (в записях чисел, результатов измерений, вычислений, составлении графиков, таблиц, схем и т.д.), не имеющих для данной работы принципиального значения, но повлиявших на результат выполнения.</w:t>
      </w:r>
    </w:p>
    <w:p w:rsidR="00C14178" w:rsidRPr="00EC6BC9" w:rsidRDefault="00C14178" w:rsidP="00CB26FA">
      <w:pPr>
        <w:widowControl/>
        <w:numPr>
          <w:ilvl w:val="0"/>
          <w:numId w:val="18"/>
        </w:numPr>
        <w:shd w:val="clear" w:color="auto" w:fill="FFFFFF"/>
        <w:spacing w:after="200" w:line="276" w:lineRule="auto"/>
        <w:ind w:left="76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Допускает грубую ошибку в ходе выполнения работы: в объяснении, в оформлении, в соблюдении правил техники безопасности, которую ученик исправляет по требованию учителя.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33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Оценка   "2" ставится, если ученик</w:t>
      </w:r>
      <w:r w:rsidRPr="00EC6BC9">
        <w:rPr>
          <w:rFonts w:ascii="Times New Roman" w:eastAsia="Times New Roman" w:hAnsi="Times New Roman" w:cs="Times New Roman"/>
        </w:rPr>
        <w:t>:</w:t>
      </w:r>
    </w:p>
    <w:p w:rsidR="00C14178" w:rsidRPr="00EC6BC9" w:rsidRDefault="00C14178" w:rsidP="00CB26FA">
      <w:pPr>
        <w:widowControl/>
        <w:numPr>
          <w:ilvl w:val="0"/>
          <w:numId w:val="19"/>
        </w:numPr>
        <w:shd w:val="clear" w:color="auto" w:fill="FFFFFF"/>
        <w:spacing w:after="200" w:line="276" w:lineRule="auto"/>
        <w:ind w:left="1200" w:right="532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Не определяет самостоятельно цель работы, не может без помощи учителя подготовить соответствующее оборудование; выполняет работу не полностью, и объём выполненной части не позволяет сделать правильные выводы.</w:t>
      </w:r>
    </w:p>
    <w:p w:rsidR="00C14178" w:rsidRPr="00EC6BC9" w:rsidRDefault="00C14178" w:rsidP="00CB26FA">
      <w:pPr>
        <w:widowControl/>
        <w:numPr>
          <w:ilvl w:val="0"/>
          <w:numId w:val="19"/>
        </w:numPr>
        <w:shd w:val="clear" w:color="auto" w:fill="FFFFFF"/>
        <w:spacing w:after="200" w:line="276" w:lineRule="auto"/>
        <w:ind w:left="12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Допускает две и более грубые ошибки в ходе работ, которые не может исправить по требованию педагога; или производит измерения, вычисления, наблюдения неверно.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16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Критерии и нормы оценки знаний и умений обучающихся за наблюдением объектов.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41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Оценка   «5» ставится, если ученик</w:t>
      </w:r>
      <w:r w:rsidRPr="00EC6BC9">
        <w:rPr>
          <w:rFonts w:ascii="Times New Roman" w:eastAsia="Times New Roman" w:hAnsi="Times New Roman" w:cs="Times New Roman"/>
        </w:rPr>
        <w:t>:</w:t>
      </w:r>
    </w:p>
    <w:p w:rsidR="00C14178" w:rsidRPr="00EC6BC9" w:rsidRDefault="00C14178" w:rsidP="00CB26FA">
      <w:pPr>
        <w:widowControl/>
        <w:numPr>
          <w:ilvl w:val="0"/>
          <w:numId w:val="20"/>
        </w:numPr>
        <w:shd w:val="clear" w:color="auto" w:fill="FFFFFF"/>
        <w:spacing w:after="200" w:line="276" w:lineRule="auto"/>
        <w:ind w:left="85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Правильно проводит наблюдение по заданию учителя.</w:t>
      </w:r>
    </w:p>
    <w:p w:rsidR="00C14178" w:rsidRPr="00EC6BC9" w:rsidRDefault="00C14178" w:rsidP="00CB26FA">
      <w:pPr>
        <w:widowControl/>
        <w:numPr>
          <w:ilvl w:val="0"/>
          <w:numId w:val="20"/>
        </w:numPr>
        <w:shd w:val="clear" w:color="auto" w:fill="FFFFFF"/>
        <w:spacing w:after="200" w:line="276" w:lineRule="auto"/>
        <w:ind w:left="85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Выделяет существенные признаки у наблюдаемого объекта, процесса.</w:t>
      </w:r>
    </w:p>
    <w:p w:rsidR="00C14178" w:rsidRPr="00EC6BC9" w:rsidRDefault="00C14178" w:rsidP="00CB26FA">
      <w:pPr>
        <w:widowControl/>
        <w:numPr>
          <w:ilvl w:val="0"/>
          <w:numId w:val="20"/>
        </w:numPr>
        <w:shd w:val="clear" w:color="auto" w:fill="FFFFFF"/>
        <w:spacing w:after="200" w:line="276" w:lineRule="auto"/>
        <w:ind w:left="85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Грамотно, логично оформляет результаты своих наблюдений, делает обобщения, выводы.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85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Оценка    "4" ставится, если ученик</w:t>
      </w:r>
      <w:r w:rsidRPr="00EC6BC9">
        <w:rPr>
          <w:rFonts w:ascii="Times New Roman" w:eastAsia="Times New Roman" w:hAnsi="Times New Roman" w:cs="Times New Roman"/>
        </w:rPr>
        <w:t>:</w:t>
      </w:r>
    </w:p>
    <w:p w:rsidR="00C14178" w:rsidRPr="00EC6BC9" w:rsidRDefault="00C14178" w:rsidP="00CB26FA">
      <w:pPr>
        <w:widowControl/>
        <w:numPr>
          <w:ilvl w:val="0"/>
          <w:numId w:val="21"/>
        </w:numPr>
        <w:shd w:val="clear" w:color="auto" w:fill="FFFFFF"/>
        <w:spacing w:after="200" w:line="276" w:lineRule="auto"/>
        <w:ind w:left="846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Правильно проводит наблюдение по заданию учителя.</w:t>
      </w:r>
    </w:p>
    <w:p w:rsidR="00C14178" w:rsidRPr="00EC6BC9" w:rsidRDefault="00C14178" w:rsidP="00CB26FA">
      <w:pPr>
        <w:widowControl/>
        <w:numPr>
          <w:ilvl w:val="0"/>
          <w:numId w:val="21"/>
        </w:numPr>
        <w:shd w:val="clear" w:color="auto" w:fill="FFFFFF"/>
        <w:spacing w:after="200" w:line="276" w:lineRule="auto"/>
        <w:ind w:left="846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Допускает неточности в ходе наблюдений: при выделении существенных признаков у наблюдаемого объекта, процесса называет второстепенные.</w:t>
      </w:r>
    </w:p>
    <w:p w:rsidR="00C14178" w:rsidRPr="00EC6BC9" w:rsidRDefault="00C14178" w:rsidP="00CB26FA">
      <w:pPr>
        <w:widowControl/>
        <w:numPr>
          <w:ilvl w:val="0"/>
          <w:numId w:val="21"/>
        </w:numPr>
        <w:shd w:val="clear" w:color="auto" w:fill="FFFFFF"/>
        <w:spacing w:after="200" w:line="276" w:lineRule="auto"/>
        <w:ind w:left="846" w:right="266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lastRenderedPageBreak/>
        <w:t>Небрежно или неточно оформляет результаты наблюдений.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846" w:right="266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br/>
      </w:r>
      <w:r w:rsidRPr="00EC6BC9">
        <w:rPr>
          <w:rFonts w:ascii="Times New Roman" w:eastAsia="Times New Roman" w:hAnsi="Times New Roman" w:cs="Times New Roman"/>
          <w:u w:val="single"/>
        </w:rPr>
        <w:t>Оценка   "3" ставится, если ученик</w:t>
      </w:r>
      <w:r w:rsidRPr="00EC6BC9">
        <w:rPr>
          <w:rFonts w:ascii="Times New Roman" w:eastAsia="Times New Roman" w:hAnsi="Times New Roman" w:cs="Times New Roman"/>
        </w:rPr>
        <w:t>:</w:t>
      </w:r>
    </w:p>
    <w:p w:rsidR="00C14178" w:rsidRPr="00EC6BC9" w:rsidRDefault="00C14178" w:rsidP="00CB26FA">
      <w:pPr>
        <w:widowControl/>
        <w:numPr>
          <w:ilvl w:val="0"/>
          <w:numId w:val="22"/>
        </w:numPr>
        <w:shd w:val="clear" w:color="auto" w:fill="FFFFFF"/>
        <w:spacing w:after="200" w:line="276" w:lineRule="auto"/>
        <w:ind w:left="12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Допускает одну-две грубые ошибки или неточности в проведении наблюдений по заданию учителя.</w:t>
      </w:r>
    </w:p>
    <w:p w:rsidR="00C14178" w:rsidRPr="00EC6BC9" w:rsidRDefault="00C14178" w:rsidP="00CB26FA">
      <w:pPr>
        <w:widowControl/>
        <w:numPr>
          <w:ilvl w:val="0"/>
          <w:numId w:val="22"/>
        </w:numPr>
        <w:shd w:val="clear" w:color="auto" w:fill="FFFFFF"/>
        <w:spacing w:after="200" w:line="276" w:lineRule="auto"/>
        <w:ind w:left="1200" w:right="532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При выделении существенных признаков у наблюдаемого объекта, процесса называет лишь некоторые из них.</w:t>
      </w:r>
    </w:p>
    <w:p w:rsidR="00C14178" w:rsidRPr="00EC6BC9" w:rsidRDefault="00C14178" w:rsidP="00CB26FA">
      <w:pPr>
        <w:widowControl/>
        <w:numPr>
          <w:ilvl w:val="0"/>
          <w:numId w:val="22"/>
        </w:numPr>
        <w:shd w:val="clear" w:color="auto" w:fill="FFFFFF"/>
        <w:spacing w:after="200" w:line="276" w:lineRule="auto"/>
        <w:ind w:left="1200" w:right="532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Допускает одну-две грубые ошибки в оформлении результатов, наблюдений и выводов.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144" w:right="532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Оценка   «2» ставится, если ученик:</w:t>
      </w:r>
    </w:p>
    <w:p w:rsidR="00C14178" w:rsidRPr="00EC6BC9" w:rsidRDefault="00C14178" w:rsidP="00CB26FA">
      <w:pPr>
        <w:widowControl/>
        <w:numPr>
          <w:ilvl w:val="0"/>
          <w:numId w:val="23"/>
        </w:numPr>
        <w:shd w:val="clear" w:color="auto" w:fill="FFFFFF"/>
        <w:spacing w:after="200" w:line="276" w:lineRule="auto"/>
        <w:ind w:left="916" w:right="532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Допускает три-четыре грубые ошибки в проведении наблюдений по заданию учителя.</w:t>
      </w:r>
    </w:p>
    <w:p w:rsidR="00C14178" w:rsidRPr="00EC6BC9" w:rsidRDefault="00C14178" w:rsidP="00CB26FA">
      <w:pPr>
        <w:widowControl/>
        <w:numPr>
          <w:ilvl w:val="0"/>
          <w:numId w:val="23"/>
        </w:numPr>
        <w:shd w:val="clear" w:color="auto" w:fill="FFFFFF"/>
        <w:spacing w:after="200" w:line="276" w:lineRule="auto"/>
        <w:ind w:left="916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Неправильно выделяет признаки наблюдаемого объекта, процесса.</w:t>
      </w:r>
    </w:p>
    <w:p w:rsidR="00C14178" w:rsidRPr="00EC6BC9" w:rsidRDefault="00C14178" w:rsidP="00CB26FA">
      <w:pPr>
        <w:widowControl/>
        <w:numPr>
          <w:ilvl w:val="0"/>
          <w:numId w:val="23"/>
        </w:numPr>
        <w:shd w:val="clear" w:color="auto" w:fill="FFFFFF"/>
        <w:spacing w:after="200" w:line="276" w:lineRule="auto"/>
        <w:ind w:left="916" w:right="54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Допускает три-четыре грубые ошибки в оформлении результатов наблюдений и выводов.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37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Общая классификация ошибок.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108" w:right="548" w:firstLine="27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При оценке знаний, умений, навыков следует учитывать все ошибки (грубые и негрубые), недочёты в соответствии с возрастом учащихся.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108" w:right="548" w:firstLine="27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  <w:u w:val="single"/>
        </w:rPr>
        <w:t>Грубыми считаются  ошибки</w:t>
      </w:r>
      <w:r w:rsidRPr="00EC6BC9">
        <w:rPr>
          <w:rFonts w:ascii="Times New Roman" w:eastAsia="Times New Roman" w:hAnsi="Times New Roman" w:cs="Times New Roman"/>
          <w:i/>
          <w:iCs/>
        </w:rPr>
        <w:t>:</w:t>
      </w:r>
    </w:p>
    <w:p w:rsidR="00C14178" w:rsidRPr="00EC6BC9" w:rsidRDefault="00C14178" w:rsidP="00CB26FA">
      <w:pPr>
        <w:widowControl/>
        <w:numPr>
          <w:ilvl w:val="0"/>
          <w:numId w:val="24"/>
        </w:numPr>
        <w:shd w:val="clear" w:color="auto" w:fill="FFFFFF"/>
        <w:spacing w:after="200" w:line="276" w:lineRule="auto"/>
        <w:ind w:left="41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незнание определения основных понятий, законов, правил, основных положений   , теории, незнание формул, общепринятых символов обозначений величин, единиц их измерения, наименований этих единиц;</w:t>
      </w:r>
    </w:p>
    <w:p w:rsidR="00C14178" w:rsidRPr="00EC6BC9" w:rsidRDefault="00C14178" w:rsidP="00CB26FA">
      <w:pPr>
        <w:widowControl/>
        <w:numPr>
          <w:ilvl w:val="0"/>
          <w:numId w:val="24"/>
        </w:numPr>
        <w:shd w:val="clear" w:color="auto" w:fill="FFFFFF"/>
        <w:spacing w:after="200" w:line="276" w:lineRule="auto"/>
        <w:ind w:left="54" w:firstLine="9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неумение выделить в ответе главное; обобщить результаты изучения;</w:t>
      </w:r>
    </w:p>
    <w:p w:rsidR="00C14178" w:rsidRPr="00EC6BC9" w:rsidRDefault="00C14178" w:rsidP="00CB26FA">
      <w:pPr>
        <w:widowControl/>
        <w:numPr>
          <w:ilvl w:val="0"/>
          <w:numId w:val="24"/>
        </w:numPr>
        <w:shd w:val="clear" w:color="auto" w:fill="FFFFFF"/>
        <w:spacing w:after="200" w:line="276" w:lineRule="auto"/>
        <w:ind w:left="54" w:firstLine="9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неумение применить знания для решения задач, объяснения явления;</w:t>
      </w:r>
    </w:p>
    <w:p w:rsidR="00C14178" w:rsidRPr="00EC6BC9" w:rsidRDefault="00C14178" w:rsidP="00CB26FA">
      <w:pPr>
        <w:widowControl/>
        <w:numPr>
          <w:ilvl w:val="0"/>
          <w:numId w:val="24"/>
        </w:numPr>
        <w:shd w:val="clear" w:color="auto" w:fill="FFFFFF"/>
        <w:spacing w:after="200" w:line="276" w:lineRule="auto"/>
        <w:ind w:left="54" w:firstLine="9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неумение читать и строить графики, принципиальные схемы;</w:t>
      </w:r>
    </w:p>
    <w:p w:rsidR="00C14178" w:rsidRPr="00EC6BC9" w:rsidRDefault="00C14178" w:rsidP="00CB26FA">
      <w:pPr>
        <w:widowControl/>
        <w:numPr>
          <w:ilvl w:val="0"/>
          <w:numId w:val="24"/>
        </w:numPr>
        <w:shd w:val="clear" w:color="auto" w:fill="FFFFFF"/>
        <w:spacing w:after="200" w:line="276" w:lineRule="auto"/>
        <w:ind w:left="41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неумение подготовить установку или лабораторное оборудование, провести опыт, ,, наблюдение, сделать необходимые расчёты или использовать полученные данные для выводов;</w:t>
      </w:r>
    </w:p>
    <w:p w:rsidR="00C14178" w:rsidRPr="00EC6BC9" w:rsidRDefault="00C14178" w:rsidP="00CB26FA">
      <w:pPr>
        <w:widowControl/>
        <w:numPr>
          <w:ilvl w:val="0"/>
          <w:numId w:val="24"/>
        </w:numPr>
        <w:shd w:val="clear" w:color="auto" w:fill="FFFFFF"/>
        <w:spacing w:after="200" w:line="276" w:lineRule="auto"/>
        <w:ind w:left="54" w:firstLine="9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неумение пользоваться первоисточниками, учебником, справочником;</w:t>
      </w:r>
    </w:p>
    <w:p w:rsidR="00C14178" w:rsidRPr="00EC6BC9" w:rsidRDefault="00C14178" w:rsidP="00CB26FA">
      <w:pPr>
        <w:widowControl/>
        <w:numPr>
          <w:ilvl w:val="0"/>
          <w:numId w:val="24"/>
        </w:numPr>
        <w:shd w:val="clear" w:color="auto" w:fill="FFFFFF"/>
        <w:spacing w:after="200" w:line="276" w:lineRule="auto"/>
        <w:ind w:left="41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lastRenderedPageBreak/>
        <w:t>нарушение техники безопасности, небрежное отношение к оборудованию, приборам, материалам.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76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  <w:u w:val="single"/>
        </w:rPr>
        <w:t>К негрубым относятся ошибки</w:t>
      </w:r>
      <w:r w:rsidRPr="00EC6BC9">
        <w:rPr>
          <w:rFonts w:ascii="Times New Roman" w:eastAsia="Times New Roman" w:hAnsi="Times New Roman" w:cs="Times New Roman"/>
          <w:i/>
          <w:iCs/>
        </w:rPr>
        <w:t>:</w:t>
      </w:r>
    </w:p>
    <w:p w:rsidR="00C14178" w:rsidRPr="00EC6BC9" w:rsidRDefault="00C14178" w:rsidP="00CB26FA">
      <w:pPr>
        <w:widowControl/>
        <w:numPr>
          <w:ilvl w:val="0"/>
          <w:numId w:val="25"/>
        </w:numPr>
        <w:shd w:val="clear" w:color="auto" w:fill="FFFFFF"/>
        <w:spacing w:after="200" w:line="276" w:lineRule="auto"/>
        <w:ind w:left="41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неточность формулировок, определений, понятий, законов, теорий, вызванная неполнотой охвата основных признаков определяемого понятия или заменой  1 - 3 из этих признаков второстепенными;</w:t>
      </w:r>
    </w:p>
    <w:p w:rsidR="00C14178" w:rsidRPr="00EC6BC9" w:rsidRDefault="00C14178" w:rsidP="00CB26FA">
      <w:pPr>
        <w:widowControl/>
        <w:numPr>
          <w:ilvl w:val="0"/>
          <w:numId w:val="25"/>
        </w:numPr>
        <w:shd w:val="clear" w:color="auto" w:fill="FFFFFF"/>
        <w:spacing w:after="200" w:line="276" w:lineRule="auto"/>
        <w:ind w:left="414" w:right="109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ошибки при снятии показаний с измерительных приборов, не связанные с определением цены деления шкалы;</w:t>
      </w:r>
    </w:p>
    <w:p w:rsidR="00C14178" w:rsidRPr="00EC6BC9" w:rsidRDefault="00C14178" w:rsidP="00CB26FA">
      <w:pPr>
        <w:widowControl/>
        <w:numPr>
          <w:ilvl w:val="0"/>
          <w:numId w:val="25"/>
        </w:numPr>
        <w:shd w:val="clear" w:color="auto" w:fill="FFFFFF"/>
        <w:spacing w:after="200" w:line="276" w:lineRule="auto"/>
        <w:ind w:left="414" w:right="54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ошибки, вызванные несоблюдением условий проведения опыта, наблюдения, условий работы прибора, оборудования;</w:t>
      </w:r>
    </w:p>
    <w:p w:rsidR="00C14178" w:rsidRPr="00EC6BC9" w:rsidRDefault="00C14178" w:rsidP="00CB26FA">
      <w:pPr>
        <w:widowControl/>
        <w:numPr>
          <w:ilvl w:val="0"/>
          <w:numId w:val="25"/>
        </w:numPr>
        <w:shd w:val="clear" w:color="auto" w:fill="FFFFFF"/>
        <w:spacing w:after="200" w:line="276" w:lineRule="auto"/>
        <w:ind w:left="54" w:firstLine="9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ошибки в условных обозначениях на схемах, неточность графика;</w:t>
      </w:r>
    </w:p>
    <w:p w:rsidR="00C14178" w:rsidRPr="00EC6BC9" w:rsidRDefault="00C14178" w:rsidP="00CB26FA">
      <w:pPr>
        <w:widowControl/>
        <w:numPr>
          <w:ilvl w:val="0"/>
          <w:numId w:val="25"/>
        </w:numPr>
        <w:shd w:val="clear" w:color="auto" w:fill="FFFFFF"/>
        <w:spacing w:after="200" w:line="276" w:lineRule="auto"/>
        <w:ind w:left="41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нерациональный метод решения задачи, выполнения части практической работы, недостаточно продуманный план устного ответа (нарушение логики изложения, подмена отдельных основных вопросов второстепенными);</w:t>
      </w:r>
    </w:p>
    <w:p w:rsidR="00C14178" w:rsidRPr="00EC6BC9" w:rsidRDefault="00C14178" w:rsidP="00CB26FA">
      <w:pPr>
        <w:widowControl/>
        <w:numPr>
          <w:ilvl w:val="0"/>
          <w:numId w:val="25"/>
        </w:numPr>
        <w:shd w:val="clear" w:color="auto" w:fill="FFFFFF"/>
        <w:spacing w:after="200" w:line="276" w:lineRule="auto"/>
        <w:ind w:left="54" w:firstLine="9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нерациональные методы работы со справочной литературой;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36" w:right="2736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-        неумение решать задачи, выполнять задания в общем виде.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36" w:right="2736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br/>
      </w:r>
      <w:r w:rsidRPr="00EC6BC9">
        <w:rPr>
          <w:rFonts w:ascii="Times New Roman" w:eastAsia="Times New Roman" w:hAnsi="Times New Roman" w:cs="Times New Roman"/>
          <w:i/>
          <w:iCs/>
          <w:u w:val="single"/>
        </w:rPr>
        <w:t>Недочётам и являются:</w:t>
      </w:r>
    </w:p>
    <w:p w:rsidR="00C14178" w:rsidRPr="00EC6BC9" w:rsidRDefault="00C14178" w:rsidP="00CB26FA">
      <w:pPr>
        <w:widowControl/>
        <w:numPr>
          <w:ilvl w:val="0"/>
          <w:numId w:val="26"/>
        </w:numPr>
        <w:shd w:val="clear" w:color="auto" w:fill="FFFFFF"/>
        <w:spacing w:after="200" w:line="276" w:lineRule="auto"/>
        <w:ind w:left="360" w:right="54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нерациональные приёмы вычислений и преобразований, выполнения опытов, наблюдений, практических заданий;</w:t>
      </w:r>
    </w:p>
    <w:p w:rsidR="00C14178" w:rsidRPr="00EC6BC9" w:rsidRDefault="00C14178" w:rsidP="00CB26FA">
      <w:pPr>
        <w:widowControl/>
        <w:numPr>
          <w:ilvl w:val="0"/>
          <w:numId w:val="26"/>
        </w:numPr>
        <w:shd w:val="clear" w:color="auto" w:fill="FFFFFF"/>
        <w:spacing w:after="200" w:line="276" w:lineRule="auto"/>
        <w:ind w:firstLine="9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арифметические ошибки в вычислениях;</w:t>
      </w:r>
    </w:p>
    <w:p w:rsidR="00C14178" w:rsidRPr="00EC6BC9" w:rsidRDefault="00C14178" w:rsidP="00CB26FA">
      <w:pPr>
        <w:widowControl/>
        <w:numPr>
          <w:ilvl w:val="0"/>
          <w:numId w:val="26"/>
        </w:numPr>
        <w:shd w:val="clear" w:color="auto" w:fill="FFFFFF"/>
        <w:spacing w:after="200" w:line="276" w:lineRule="auto"/>
        <w:ind w:firstLine="9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небрежное выполнение записей, чертежей, схем, графиков, таблиц;</w:t>
      </w:r>
    </w:p>
    <w:p w:rsidR="00C14178" w:rsidRPr="00EC6BC9" w:rsidRDefault="00C14178" w:rsidP="00CB26FA">
      <w:pPr>
        <w:widowControl/>
        <w:numPr>
          <w:ilvl w:val="0"/>
          <w:numId w:val="26"/>
        </w:numPr>
        <w:shd w:val="clear" w:color="auto" w:fill="FFFFFF"/>
        <w:spacing w:after="200" w:line="276" w:lineRule="auto"/>
        <w:ind w:firstLine="9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орфографические и пунктационные ошибки.</w:t>
      </w:r>
    </w:p>
    <w:p w:rsidR="00C14178" w:rsidRPr="00593F7C" w:rsidRDefault="00C14178" w:rsidP="00CB26FA">
      <w:pPr>
        <w:widowControl/>
        <w:shd w:val="clear" w:color="auto" w:fill="FFFFFF"/>
        <w:spacing w:after="150" w:line="276" w:lineRule="auto"/>
        <w:ind w:left="360"/>
        <w:rPr>
          <w:rFonts w:ascii="Times New Roman" w:eastAsia="Times New Roman" w:hAnsi="Times New Roman" w:cs="Times New Roman"/>
          <w:sz w:val="22"/>
        </w:rPr>
      </w:pPr>
      <w:r w:rsidRPr="00593F7C">
        <w:rPr>
          <w:rFonts w:ascii="Times New Roman" w:eastAsia="Times New Roman" w:hAnsi="Times New Roman" w:cs="Times New Roman"/>
          <w:b/>
          <w:bCs/>
          <w:sz w:val="22"/>
        </w:rPr>
        <w:t>КРИТЕРИИ ОЦЕНКИ ТЕСТОВЫХ ЗАДАНИЙ ПО БИОЛОГИИ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с помощью коэффициента усвоения К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360"/>
        <w:rPr>
          <w:rFonts w:ascii="Times New Roman" w:eastAsia="Times New Roman" w:hAnsi="Times New Roman" w:cs="Times New Roman"/>
        </w:rPr>
      </w:pP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К = А:Р, где              А – число правильных ответов в тесте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Р – общее число ответов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360"/>
        <w:rPr>
          <w:rFonts w:ascii="Times New Roman" w:eastAsia="Times New Roman" w:hAnsi="Times New Roman" w:cs="Times New Roman"/>
        </w:rPr>
      </w:pPr>
    </w:p>
    <w:tbl>
      <w:tblPr>
        <w:tblW w:w="9825" w:type="dxa"/>
        <w:tblLook w:val="04A0"/>
      </w:tblPr>
      <w:tblGrid>
        <w:gridCol w:w="6150"/>
        <w:gridCol w:w="3675"/>
      </w:tblGrid>
      <w:tr w:rsidR="00C14178" w:rsidRPr="00EC6BC9" w:rsidTr="00045FD6">
        <w:tc>
          <w:tcPr>
            <w:tcW w:w="61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4178" w:rsidRPr="00EC6BC9" w:rsidRDefault="00C14178" w:rsidP="00CB26FA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EC6BC9">
              <w:rPr>
                <w:rFonts w:ascii="Times New Roman" w:eastAsia="Times New Roman" w:hAnsi="Times New Roman" w:cs="Times New Roman"/>
                <w:b/>
                <w:bCs/>
              </w:rPr>
              <w:t>Коэффициент  К</w:t>
            </w:r>
          </w:p>
        </w:tc>
        <w:tc>
          <w:tcPr>
            <w:tcW w:w="36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4178" w:rsidRPr="00EC6BC9" w:rsidRDefault="00C14178" w:rsidP="00CB26FA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EC6BC9">
              <w:rPr>
                <w:rFonts w:ascii="Times New Roman" w:eastAsia="Times New Roman" w:hAnsi="Times New Roman" w:cs="Times New Roman"/>
                <w:b/>
                <w:bCs/>
              </w:rPr>
              <w:t>Оценка</w:t>
            </w:r>
          </w:p>
        </w:tc>
      </w:tr>
      <w:tr w:rsidR="00C14178" w:rsidRPr="00EC6BC9" w:rsidTr="00045FD6">
        <w:tc>
          <w:tcPr>
            <w:tcW w:w="61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4178" w:rsidRPr="00EC6BC9" w:rsidRDefault="00C14178" w:rsidP="00CB26FA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EC6BC9">
              <w:rPr>
                <w:rFonts w:ascii="Times New Roman" w:eastAsia="Times New Roman" w:hAnsi="Times New Roman" w:cs="Times New Roman"/>
                <w:b/>
                <w:bCs/>
              </w:rPr>
              <w:t>0,9-1</w:t>
            </w:r>
          </w:p>
        </w:tc>
        <w:tc>
          <w:tcPr>
            <w:tcW w:w="36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4178" w:rsidRPr="00EC6BC9" w:rsidRDefault="00C14178" w:rsidP="00CB26FA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EC6BC9">
              <w:rPr>
                <w:rFonts w:ascii="Times New Roman" w:eastAsia="Times New Roman" w:hAnsi="Times New Roman" w:cs="Times New Roman"/>
                <w:b/>
                <w:bCs/>
              </w:rPr>
              <w:t>«5»</w:t>
            </w:r>
          </w:p>
        </w:tc>
      </w:tr>
      <w:tr w:rsidR="00C14178" w:rsidRPr="00EC6BC9" w:rsidTr="00045FD6">
        <w:tc>
          <w:tcPr>
            <w:tcW w:w="61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4178" w:rsidRPr="00EC6BC9" w:rsidRDefault="00C14178" w:rsidP="00CB26FA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EC6BC9">
              <w:rPr>
                <w:rFonts w:ascii="Times New Roman" w:eastAsia="Times New Roman" w:hAnsi="Times New Roman" w:cs="Times New Roman"/>
                <w:b/>
                <w:bCs/>
              </w:rPr>
              <w:t>0,8-0,89</w:t>
            </w:r>
          </w:p>
        </w:tc>
        <w:tc>
          <w:tcPr>
            <w:tcW w:w="36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4178" w:rsidRPr="00EC6BC9" w:rsidRDefault="00C14178" w:rsidP="00CB26FA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EC6BC9">
              <w:rPr>
                <w:rFonts w:ascii="Times New Roman" w:eastAsia="Times New Roman" w:hAnsi="Times New Roman" w:cs="Times New Roman"/>
                <w:b/>
                <w:bCs/>
              </w:rPr>
              <w:t>«4»</w:t>
            </w:r>
          </w:p>
        </w:tc>
      </w:tr>
      <w:tr w:rsidR="00C14178" w:rsidRPr="00EC6BC9" w:rsidTr="00045FD6">
        <w:tc>
          <w:tcPr>
            <w:tcW w:w="61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4178" w:rsidRPr="00EC6BC9" w:rsidRDefault="00C14178" w:rsidP="00CB26FA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EC6BC9">
              <w:rPr>
                <w:rFonts w:ascii="Times New Roman" w:eastAsia="Times New Roman" w:hAnsi="Times New Roman" w:cs="Times New Roman"/>
                <w:b/>
                <w:bCs/>
              </w:rPr>
              <w:t>0,7-0,79</w:t>
            </w:r>
          </w:p>
        </w:tc>
        <w:tc>
          <w:tcPr>
            <w:tcW w:w="36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4178" w:rsidRPr="00EC6BC9" w:rsidRDefault="00C14178" w:rsidP="00CB26FA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EC6BC9">
              <w:rPr>
                <w:rFonts w:ascii="Times New Roman" w:eastAsia="Times New Roman" w:hAnsi="Times New Roman" w:cs="Times New Roman"/>
                <w:b/>
                <w:bCs/>
              </w:rPr>
              <w:t>«3»</w:t>
            </w:r>
          </w:p>
        </w:tc>
      </w:tr>
      <w:tr w:rsidR="00C14178" w:rsidRPr="00EC6BC9" w:rsidTr="00045FD6">
        <w:tc>
          <w:tcPr>
            <w:tcW w:w="61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4178" w:rsidRPr="00EC6BC9" w:rsidRDefault="00C14178" w:rsidP="00CB26FA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EC6BC9">
              <w:rPr>
                <w:rFonts w:ascii="Times New Roman" w:eastAsia="Times New Roman" w:hAnsi="Times New Roman" w:cs="Times New Roman"/>
                <w:b/>
                <w:bCs/>
              </w:rPr>
              <w:t>Меньше 0,7</w:t>
            </w:r>
          </w:p>
        </w:tc>
        <w:tc>
          <w:tcPr>
            <w:tcW w:w="36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4178" w:rsidRPr="00EC6BC9" w:rsidRDefault="00C14178" w:rsidP="00CB26FA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EC6BC9">
              <w:rPr>
                <w:rFonts w:ascii="Times New Roman" w:eastAsia="Times New Roman" w:hAnsi="Times New Roman" w:cs="Times New Roman"/>
                <w:b/>
                <w:bCs/>
              </w:rPr>
              <w:t>«2»</w:t>
            </w:r>
          </w:p>
        </w:tc>
      </w:tr>
    </w:tbl>
    <w:p w:rsidR="00C14178" w:rsidRPr="00EC6BC9" w:rsidRDefault="00C14178" w:rsidP="00CB26FA">
      <w:pPr>
        <w:widowControl/>
        <w:shd w:val="clear" w:color="auto" w:fill="FFFFFF"/>
        <w:spacing w:line="276" w:lineRule="auto"/>
        <w:ind w:left="2960"/>
        <w:rPr>
          <w:rFonts w:ascii="Times New Roman" w:eastAsia="Times New Roman" w:hAnsi="Times New Roman" w:cs="Times New Roman"/>
          <w:u w:val="single"/>
        </w:rPr>
      </w:pP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2960"/>
        <w:rPr>
          <w:rFonts w:ascii="Times New Roman" w:eastAsia="Times New Roman" w:hAnsi="Times New Roman" w:cs="Times New Roman"/>
          <w:u w:val="single"/>
        </w:rPr>
      </w:pP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29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u w:val="single"/>
        </w:rPr>
        <w:t>Требования к написанию школьного реферата.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22" w:firstLine="54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Зашита реферата - одна из форм проведения устной итоговой аттестации учащихся. Она предполагает предварительный выбор выпускником интересующей его проблемы, ее глубокое изучение, изложение результатов и выводов.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22" w:firstLine="54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Термин «реферат» имеет латинские корни и в дословном переводе означает «докладываю, сообщаю». Словари определяют его значение как «краткое изложение в письменном виде или в форме публичного доклада содержания книги, учения, научной проблемы, результатов научного исследования; доклад на определенную тему, освещающий ее на основе обзора литературы и других источников». Однако выпускники школы не всегда достаточно хорошо подготовлены к зтой форме работы и осведомлены о тех требованиях, которые предъявляются к ее выполнению</w:t>
      </w:r>
    </w:p>
    <w:p w:rsidR="00C14178" w:rsidRPr="00593F7C" w:rsidRDefault="00C14178" w:rsidP="00CB26FA">
      <w:pPr>
        <w:widowControl/>
        <w:shd w:val="clear" w:color="auto" w:fill="FFFFFF"/>
        <w:spacing w:line="276" w:lineRule="auto"/>
        <w:ind w:left="22"/>
        <w:rPr>
          <w:rFonts w:ascii="Times New Roman" w:eastAsia="Times New Roman" w:hAnsi="Times New Roman" w:cs="Times New Roman"/>
          <w:b/>
        </w:rPr>
      </w:pPr>
      <w:r w:rsidRPr="00593F7C">
        <w:rPr>
          <w:rFonts w:ascii="Times New Roman" w:eastAsia="Times New Roman" w:hAnsi="Times New Roman" w:cs="Times New Roman"/>
          <w:b/>
        </w:rPr>
        <w:t>1. Тема реферата и ее выбор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54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Основные требования к этой части реферата:</w:t>
      </w:r>
    </w:p>
    <w:p w:rsidR="00C14178" w:rsidRPr="00EC6BC9" w:rsidRDefault="00C14178" w:rsidP="00CB26FA">
      <w:pPr>
        <w:widowControl/>
        <w:numPr>
          <w:ilvl w:val="0"/>
          <w:numId w:val="27"/>
        </w:numPr>
        <w:shd w:val="clear" w:color="auto" w:fill="FFFFFF"/>
        <w:spacing w:after="200" w:line="276" w:lineRule="auto"/>
        <w:ind w:left="1364" w:right="32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тема должна быть сформулирована грамотно с литературной точки зрения</w:t>
      </w:r>
    </w:p>
    <w:p w:rsidR="00C14178" w:rsidRPr="00EC6BC9" w:rsidRDefault="00C14178" w:rsidP="00CB26FA">
      <w:pPr>
        <w:widowControl/>
        <w:numPr>
          <w:ilvl w:val="0"/>
          <w:numId w:val="27"/>
        </w:numPr>
        <w:shd w:val="clear" w:color="auto" w:fill="FFFFFF"/>
        <w:spacing w:after="200" w:line="276" w:lineRule="auto"/>
        <w:ind w:left="670" w:right="32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в названии реферата следует определить четкие рамки рассмотрения темы, которые не должны быть слишком широкими или слишком узкими</w:t>
      </w:r>
    </w:p>
    <w:p w:rsidR="00C14178" w:rsidRPr="00EC6BC9" w:rsidRDefault="00C14178" w:rsidP="00CB26FA">
      <w:pPr>
        <w:widowControl/>
        <w:numPr>
          <w:ilvl w:val="0"/>
          <w:numId w:val="27"/>
        </w:numPr>
        <w:shd w:val="clear" w:color="auto" w:fill="FFFFFF"/>
        <w:spacing w:after="200" w:line="276" w:lineRule="auto"/>
        <w:ind w:left="670" w:right="32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следует по возможности воздерживаться от использования в названии спорных с научной точки зрения терминов, излишней наукообразности, а также от чрезмерного упрощения формулировок, желательно избегать длинных названий.</w:t>
      </w:r>
    </w:p>
    <w:p w:rsidR="00C14178" w:rsidRPr="00593F7C" w:rsidRDefault="00C14178" w:rsidP="00CB26FA">
      <w:pPr>
        <w:widowControl/>
        <w:shd w:val="clear" w:color="auto" w:fill="FFFFFF"/>
        <w:spacing w:line="276" w:lineRule="auto"/>
        <w:ind w:left="24"/>
        <w:rPr>
          <w:rFonts w:ascii="Times New Roman" w:eastAsia="Times New Roman" w:hAnsi="Times New Roman" w:cs="Times New Roman"/>
          <w:b/>
        </w:rPr>
      </w:pPr>
      <w:r w:rsidRPr="00593F7C">
        <w:rPr>
          <w:rFonts w:ascii="Times New Roman" w:eastAsia="Times New Roman" w:hAnsi="Times New Roman" w:cs="Times New Roman"/>
          <w:b/>
        </w:rPr>
        <w:t>2.        Требования к оформлению титульного листа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32" w:right="36" w:firstLine="56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В правом верхнем углу указывается название учебного заведения, в центре -тема реферата, ниже темы справа - Ф.И.О. учащегося, класс. Ф.И.О. руководителя, внизу – населенный пункт  и год написания.</w:t>
      </w:r>
    </w:p>
    <w:p w:rsidR="00C14178" w:rsidRPr="00593F7C" w:rsidRDefault="00C14178" w:rsidP="00CB26FA">
      <w:pPr>
        <w:widowControl/>
        <w:shd w:val="clear" w:color="auto" w:fill="FFFFFF"/>
        <w:spacing w:line="276" w:lineRule="auto"/>
        <w:ind w:left="24"/>
        <w:rPr>
          <w:rFonts w:ascii="Times New Roman" w:eastAsia="Times New Roman" w:hAnsi="Times New Roman" w:cs="Times New Roman"/>
        </w:rPr>
      </w:pPr>
      <w:r w:rsidRPr="00593F7C">
        <w:rPr>
          <w:rFonts w:ascii="Times New Roman" w:eastAsia="Times New Roman" w:hAnsi="Times New Roman" w:cs="Times New Roman"/>
          <w:b/>
          <w:bCs/>
        </w:rPr>
        <w:t>3.        Оглавление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28" w:right="44" w:firstLine="56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lastRenderedPageBreak/>
        <w:t>Следующим после титульного листа должно идти оглавление. К сожалению, очень часто учителя*не настаивают на этом кажущемся им формальном требовании, а ведь именно с подобных «мелочей» начинается культура научного труда.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36" w:right="50" w:firstLine="55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Школьный реферат следует составлять из четырех основных частей: введения, основной части, заключения и списка литературы.</w:t>
      </w:r>
    </w:p>
    <w:p w:rsidR="00C14178" w:rsidRPr="00593F7C" w:rsidRDefault="00C14178" w:rsidP="00CB26FA">
      <w:pPr>
        <w:widowControl/>
        <w:shd w:val="clear" w:color="auto" w:fill="FFFFFF"/>
        <w:spacing w:line="276" w:lineRule="auto"/>
        <w:ind w:left="24"/>
        <w:rPr>
          <w:rFonts w:ascii="Times New Roman" w:eastAsia="Times New Roman" w:hAnsi="Times New Roman" w:cs="Times New Roman"/>
          <w:b/>
        </w:rPr>
      </w:pPr>
      <w:r w:rsidRPr="00593F7C">
        <w:rPr>
          <w:rFonts w:ascii="Times New Roman" w:eastAsia="Times New Roman" w:hAnsi="Times New Roman" w:cs="Times New Roman"/>
          <w:b/>
        </w:rPr>
        <w:t>4.        Основные требования к введению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14" w:right="48" w:firstLine="56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Введение должно включать в себя краткое обоснование актуальности темы реферата, которая может рассматриваться в связи с невыясненностью вопроса в науке, с его объективной сложностью для изучения, а также в связи с многочисленными теориями и спорами, которые вокруг нее возникают. В этой части необходимо также показать, почему данный вопрос может представлять научный интерес и какое может иметь практическое значение. Таким образом, тема реферата должна быть актуальна либо с научной точки зрения, либо из практических соображений.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right="60" w:firstLine="562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Очень важно, чтобы школьник умел выделить цель (или несколько целей), а также задачи, которые требуется решить для реализации цели. Например, целью может быть показ разных точек зрения на ту или иную личность, а задачами могут выступать описание ее личностных качеств с позиций ряда авторов, освещение ее общественной деятельности и т.д. Обычно одна задача ставится на один парграф реферата.</w:t>
      </w:r>
    </w:p>
    <w:p w:rsidR="00C14178" w:rsidRDefault="00C14178" w:rsidP="00CB26FA">
      <w:pPr>
        <w:widowControl/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b/>
        </w:rPr>
      </w:pPr>
      <w:r w:rsidRPr="00593F7C">
        <w:rPr>
          <w:rFonts w:ascii="Times New Roman" w:eastAsia="Times New Roman" w:hAnsi="Times New Roman" w:cs="Times New Roman"/>
          <w:b/>
        </w:rPr>
        <w:t>5.Требования к основной части реферата</w:t>
      </w:r>
    </w:p>
    <w:p w:rsidR="00C14178" w:rsidRPr="00593F7C" w:rsidRDefault="00C14178" w:rsidP="00CB26FA">
      <w:pPr>
        <w:widowControl/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b/>
        </w:rPr>
      </w:pPr>
      <w:r w:rsidRPr="00EC6BC9">
        <w:rPr>
          <w:rFonts w:ascii="Times New Roman" w:eastAsia="Times New Roman" w:hAnsi="Times New Roman" w:cs="Times New Roman"/>
        </w:rPr>
        <w:t>Основная часть реферата содержит материал, который отобран учеником для рассмотрения проблемы. Не стоит требовать от школьников очень объемных рефератов, превращая их труд в механическое переписывание из различных источников первого попавшегося материала. Средний объем основной части реферата - 10 страниц. Учителю при рецензии, а ученику при написании необходимо обратить внимание на обоснованное распределение материала на параграфы, умение формулировать их название, соблюдение логики изложения.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14" w:right="18" w:firstLine="588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Основная часть реферата, кроме содержания, выбранного из</w:t>
      </w:r>
      <w:r w:rsidRPr="00EC6BC9">
        <w:rPr>
          <w:rFonts w:ascii="Times New Roman" w:eastAsia="Times New Roman" w:hAnsi="Times New Roman" w:cs="Times New Roman"/>
          <w:i/>
          <w:iCs/>
        </w:rPr>
        <w:t> </w:t>
      </w:r>
      <w:r w:rsidRPr="00EC6BC9">
        <w:rPr>
          <w:rFonts w:ascii="Times New Roman" w:eastAsia="Times New Roman" w:hAnsi="Times New Roman" w:cs="Times New Roman"/>
        </w:rPr>
        <w:t>разных литературных источников, также должна включать в себя собственное мнение учащегося и сформулированные самостоятельные выводы, опирающиеся на приведенные факты.</w:t>
      </w:r>
    </w:p>
    <w:p w:rsidR="00C14178" w:rsidRPr="00593F7C" w:rsidRDefault="00C14178" w:rsidP="00CB26FA">
      <w:pPr>
        <w:widowControl/>
        <w:shd w:val="clear" w:color="auto" w:fill="FFFFFF"/>
        <w:spacing w:line="276" w:lineRule="auto"/>
        <w:ind w:left="8"/>
        <w:rPr>
          <w:rFonts w:ascii="Times New Roman" w:eastAsia="Times New Roman" w:hAnsi="Times New Roman" w:cs="Times New Roman"/>
          <w:b/>
        </w:rPr>
      </w:pPr>
      <w:r w:rsidRPr="00593F7C">
        <w:rPr>
          <w:rFonts w:ascii="Times New Roman" w:eastAsia="Times New Roman" w:hAnsi="Times New Roman" w:cs="Times New Roman"/>
          <w:b/>
        </w:rPr>
        <w:t>6.        Требования к заключению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24" w:firstLine="59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Заключение - часть реферата, в которой формулируются выводы по параграфам, обращается внимание на выполнение поставленных во введении задач и целей (или цели). Заключение должно быть четким, кратким, вытекающим из основной части. Очень часто ученики (да и учителя) путают заключение с литературным послесловием, где пытаются представить материал, продолжающий изложение проблемы. Объем заключения  2-3 страницы.</w:t>
      </w:r>
    </w:p>
    <w:p w:rsidR="00C14178" w:rsidRPr="00593F7C" w:rsidRDefault="00C14178" w:rsidP="00CB26FA">
      <w:pPr>
        <w:widowControl/>
        <w:shd w:val="clear" w:color="auto" w:fill="FFFFFF"/>
        <w:spacing w:line="276" w:lineRule="auto"/>
        <w:ind w:left="8"/>
        <w:rPr>
          <w:rFonts w:ascii="Times New Roman" w:eastAsia="Times New Roman" w:hAnsi="Times New Roman" w:cs="Times New Roman"/>
          <w:b/>
        </w:rPr>
      </w:pPr>
      <w:r w:rsidRPr="00593F7C">
        <w:rPr>
          <w:rFonts w:ascii="Times New Roman" w:eastAsia="Times New Roman" w:hAnsi="Times New Roman" w:cs="Times New Roman"/>
          <w:b/>
        </w:rPr>
        <w:t>7.        Основные требования к списку изученной литературы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36" w:right="8" w:firstLine="59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Источники должны быть перечислены в алфавитной последовательности (по первым буквам фамилий авторов или по названиям сборников). Необходимо указать место издания, название издательства, год издания.</w:t>
      </w:r>
    </w:p>
    <w:p w:rsidR="00C14178" w:rsidRPr="00593F7C" w:rsidRDefault="00C14178" w:rsidP="00CB26FA">
      <w:pPr>
        <w:widowControl/>
        <w:shd w:val="clear" w:color="auto" w:fill="FFFFFF"/>
        <w:spacing w:line="276" w:lineRule="auto"/>
        <w:ind w:left="8"/>
        <w:rPr>
          <w:rFonts w:ascii="Times New Roman" w:eastAsia="Times New Roman" w:hAnsi="Times New Roman" w:cs="Times New Roman"/>
          <w:b/>
        </w:rPr>
      </w:pPr>
      <w:r w:rsidRPr="00593F7C">
        <w:rPr>
          <w:rFonts w:ascii="Times New Roman" w:eastAsia="Times New Roman" w:hAnsi="Times New Roman" w:cs="Times New Roman"/>
          <w:b/>
        </w:rPr>
        <w:lastRenderedPageBreak/>
        <w:t>8.        Основные требования к написанию реферата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44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Основные требования к написанию реферата следующие:</w:t>
      </w:r>
    </w:p>
    <w:p w:rsidR="00C14178" w:rsidRPr="00EC6BC9" w:rsidRDefault="00C14178" w:rsidP="00CB26FA">
      <w:pPr>
        <w:widowControl/>
        <w:numPr>
          <w:ilvl w:val="0"/>
          <w:numId w:val="28"/>
        </w:numPr>
        <w:shd w:val="clear" w:color="auto" w:fill="FFFFFF"/>
        <w:spacing w:after="200" w:line="276" w:lineRule="auto"/>
        <w:ind w:left="796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Должна соблюдаться определенная форма (титульный лист, оглавление и т.д.)</w:t>
      </w:r>
    </w:p>
    <w:p w:rsidR="00C14178" w:rsidRPr="00EC6BC9" w:rsidRDefault="00C14178" w:rsidP="00CB26FA">
      <w:pPr>
        <w:widowControl/>
        <w:numPr>
          <w:ilvl w:val="0"/>
          <w:numId w:val="28"/>
        </w:numPr>
        <w:shd w:val="clear" w:color="auto" w:fill="FFFFFF"/>
        <w:spacing w:after="200" w:line="276" w:lineRule="auto"/>
        <w:ind w:left="796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Выбранная тема должна содержать определенную проблему и быть адекватной школьному уровню по объему и степени научности.</w:t>
      </w:r>
    </w:p>
    <w:p w:rsidR="00C14178" w:rsidRPr="00EC6BC9" w:rsidRDefault="00C14178" w:rsidP="00CB26FA">
      <w:pPr>
        <w:widowControl/>
        <w:numPr>
          <w:ilvl w:val="0"/>
          <w:numId w:val="28"/>
        </w:numPr>
        <w:shd w:val="clear" w:color="auto" w:fill="FFFFFF"/>
        <w:spacing w:after="200" w:line="276" w:lineRule="auto"/>
        <w:ind w:left="796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Не следует требовать написания очень объемных по количеству страниц рефератов.</w:t>
      </w:r>
    </w:p>
    <w:p w:rsidR="00C14178" w:rsidRPr="00EC6BC9" w:rsidRDefault="00C14178" w:rsidP="00CB26FA">
      <w:pPr>
        <w:widowControl/>
        <w:numPr>
          <w:ilvl w:val="0"/>
          <w:numId w:val="29"/>
        </w:numPr>
        <w:shd w:val="clear" w:color="auto" w:fill="FFFFFF"/>
        <w:spacing w:after="200" w:line="276" w:lineRule="auto"/>
        <w:ind w:left="796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Введение и заключение должны быть осмыслением основной части реферата.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22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9.        Выставление оценки за реферат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580" w:right="806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В итоге оценка складывается из ряда моментов: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580" w:right="806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• соблюдения формальных требований к реферату.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580" w:right="806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• грамотного раскрытия темы:</w:t>
      </w:r>
    </w:p>
    <w:p w:rsidR="00C14178" w:rsidRPr="00EC6BC9" w:rsidRDefault="00C14178" w:rsidP="00CB26FA">
      <w:pPr>
        <w:widowControl/>
        <w:shd w:val="clear" w:color="auto" w:fill="FFFFFF"/>
        <w:spacing w:line="276" w:lineRule="auto"/>
        <w:ind w:left="576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• умения четко рассказать о представленном реферате</w:t>
      </w:r>
    </w:p>
    <w:p w:rsidR="00C14178" w:rsidRPr="00EC6BC9" w:rsidRDefault="00C14178" w:rsidP="00CB26FA">
      <w:pPr>
        <w:widowControl/>
        <w:numPr>
          <w:ilvl w:val="0"/>
          <w:numId w:val="30"/>
        </w:numPr>
        <w:shd w:val="clear" w:color="auto" w:fill="FFFFFF"/>
        <w:spacing w:after="200" w:line="276" w:lineRule="auto"/>
        <w:ind w:left="1320" w:hanging="753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способности понять суть задаваемых по работе вопросов и сформулировать точные ответы на них.</w:t>
      </w:r>
    </w:p>
    <w:p w:rsidR="00C14178" w:rsidRPr="00EC6BC9" w:rsidRDefault="00C14178" w:rsidP="00CB26FA">
      <w:pPr>
        <w:spacing w:after="150" w:line="276" w:lineRule="auto"/>
        <w:ind w:left="40" w:right="40" w:firstLine="360"/>
        <w:rPr>
          <w:rFonts w:ascii="Times New Roman" w:eastAsia="Times New Roman" w:hAnsi="Times New Roman" w:cs="Times New Roman"/>
        </w:rPr>
      </w:pPr>
    </w:p>
    <w:p w:rsidR="00C14178" w:rsidRPr="00593F7C" w:rsidRDefault="00C14178" w:rsidP="00CB26FA">
      <w:pPr>
        <w:keepNext/>
        <w:keepLines/>
        <w:spacing w:after="46" w:line="276" w:lineRule="auto"/>
        <w:ind w:left="40" w:firstLine="360"/>
        <w:outlineLvl w:val="2"/>
        <w:rPr>
          <w:rFonts w:ascii="Times New Roman" w:eastAsia="Times New Roman" w:hAnsi="Times New Roman" w:cs="Times New Roman"/>
          <w:b/>
          <w:bCs/>
          <w:sz w:val="32"/>
          <w:u w:val="single"/>
        </w:rPr>
      </w:pPr>
      <w:r w:rsidRPr="00593F7C">
        <w:rPr>
          <w:rFonts w:ascii="Times New Roman" w:eastAsia="Times New Roman" w:hAnsi="Times New Roman" w:cs="Times New Roman"/>
          <w:b/>
          <w:bCs/>
          <w:sz w:val="32"/>
          <w:u w:val="single"/>
        </w:rPr>
        <w:t>2.Содержание курса «Биология. 9 класс -</w:t>
      </w:r>
    </w:p>
    <w:p w:rsidR="00C14178" w:rsidRPr="00EC6BC9" w:rsidRDefault="00C14178" w:rsidP="00CB26FA">
      <w:pPr>
        <w:spacing w:line="276" w:lineRule="auto"/>
        <w:ind w:left="40" w:right="4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 xml:space="preserve">В процессе изучения предмета </w:t>
      </w:r>
      <w:r w:rsidRPr="00EC6BC9">
        <w:rPr>
          <w:rFonts w:ascii="Times New Roman" w:eastAsia="Times New Roman" w:hAnsi="Times New Roman" w:cs="Times New Roman"/>
          <w:b/>
          <w:bCs/>
        </w:rPr>
        <w:t xml:space="preserve">«Биология» </w:t>
      </w:r>
      <w:r w:rsidRPr="00EC6BC9">
        <w:rPr>
          <w:rFonts w:ascii="Times New Roman" w:eastAsia="Times New Roman" w:hAnsi="Times New Roman" w:cs="Times New Roman"/>
        </w:rPr>
        <w:t xml:space="preserve">в 9 классе учащиеся осваивают следующие </w:t>
      </w:r>
      <w:r w:rsidRPr="00EC6BC9">
        <w:rPr>
          <w:rFonts w:ascii="Times New Roman" w:eastAsia="Times New Roman" w:hAnsi="Times New Roman" w:cs="Times New Roman"/>
          <w:bCs/>
        </w:rPr>
        <w:t>основны</w:t>
      </w:r>
      <w:r w:rsidRPr="00EC6BC9">
        <w:rPr>
          <w:rFonts w:ascii="Times New Roman" w:eastAsia="Times New Roman" w:hAnsi="Times New Roman" w:cs="Times New Roman"/>
        </w:rPr>
        <w:t>е знания, а также выполняют лабораторные работы (далее — Л</w:t>
      </w:r>
      <w:r w:rsidRPr="00EC6BC9">
        <w:rPr>
          <w:rFonts w:ascii="Times New Roman" w:eastAsia="Times New Roman" w:hAnsi="Times New Roman" w:cs="Times New Roman"/>
          <w:bCs/>
        </w:rPr>
        <w:t>Р.).</w:t>
      </w:r>
    </w:p>
    <w:p w:rsidR="00C14178" w:rsidRPr="00EC6BC9" w:rsidRDefault="00C14178" w:rsidP="00CB26FA">
      <w:pPr>
        <w:spacing w:line="276" w:lineRule="auto"/>
        <w:ind w:left="40" w:right="40" w:firstLine="360"/>
        <w:rPr>
          <w:rFonts w:ascii="Times New Roman" w:eastAsia="Times New Roman" w:hAnsi="Times New Roman" w:cs="Times New Roman"/>
        </w:rPr>
      </w:pPr>
      <w:r w:rsidRPr="00745F80">
        <w:rPr>
          <w:rFonts w:ascii="Times New Roman" w:eastAsia="Times New Roman" w:hAnsi="Times New Roman" w:cs="Times New Roman"/>
          <w:b/>
          <w:bCs/>
          <w:iCs/>
          <w:u w:val="single"/>
        </w:rPr>
        <w:t>Глава 1. Общие закономерности жизни</w:t>
      </w:r>
      <w:r w:rsidRPr="00EC6BC9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r w:rsidRPr="00EC6BC9">
        <w:rPr>
          <w:rFonts w:ascii="Times New Roman" w:eastAsia="Times New Roman" w:hAnsi="Times New Roman" w:cs="Times New Roman"/>
          <w:i/>
          <w:iCs/>
        </w:rPr>
        <w:t>Биология — наука о живом мире:</w:t>
      </w:r>
      <w:r w:rsidRPr="00EC6BC9">
        <w:rPr>
          <w:rFonts w:ascii="Times New Roman" w:eastAsia="Times New Roman" w:hAnsi="Times New Roman" w:cs="Times New Roman"/>
        </w:rPr>
        <w:t xml:space="preserve"> биология- наука, исследующая жизнь; изучение природы в обес</w:t>
      </w:r>
      <w:r w:rsidRPr="00EC6BC9">
        <w:rPr>
          <w:rFonts w:ascii="Times New Roman" w:eastAsia="Times New Roman" w:hAnsi="Times New Roman" w:cs="Times New Roman"/>
        </w:rPr>
        <w:softHyphen/>
        <w:t xml:space="preserve">печении выживания людей на Земле; биология— </w:t>
      </w:r>
      <w:r w:rsidRPr="00EC6BC9">
        <w:rPr>
          <w:rFonts w:ascii="Times New Roman" w:eastAsia="Times New Roman" w:hAnsi="Times New Roman" w:cs="Times New Roman"/>
          <w:bCs/>
          <w:spacing w:val="-10"/>
        </w:rPr>
        <w:t>си</w:t>
      </w:r>
      <w:r w:rsidRPr="00EC6BC9">
        <w:rPr>
          <w:rFonts w:ascii="Times New Roman" w:eastAsia="Times New Roman" w:hAnsi="Times New Roman" w:cs="Times New Roman"/>
          <w:bCs/>
          <w:spacing w:val="-10"/>
        </w:rPr>
        <w:softHyphen/>
      </w:r>
      <w:r w:rsidRPr="00EC6BC9">
        <w:rPr>
          <w:rFonts w:ascii="Times New Roman" w:eastAsia="Times New Roman" w:hAnsi="Times New Roman" w:cs="Times New Roman"/>
        </w:rPr>
        <w:t xml:space="preserve">стема разных биологических областей науки биологии в практической деятельности </w:t>
      </w:r>
      <w:r w:rsidRPr="00EC6BC9">
        <w:rPr>
          <w:rFonts w:ascii="Times New Roman" w:eastAsia="Times New Roman" w:hAnsi="Times New Roman" w:cs="Times New Roman"/>
          <w:bCs/>
        </w:rPr>
        <w:t>людей</w:t>
      </w:r>
    </w:p>
    <w:p w:rsidR="00C14178" w:rsidRPr="00EC6BC9" w:rsidRDefault="00C14178" w:rsidP="00CB26FA">
      <w:pPr>
        <w:spacing w:line="276" w:lineRule="auto"/>
        <w:ind w:left="40" w:right="4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Методы биологических исследований:</w:t>
      </w:r>
      <w:r w:rsidRPr="00EC6BC9">
        <w:rPr>
          <w:rFonts w:ascii="Times New Roman" w:eastAsia="Times New Roman" w:hAnsi="Times New Roman" w:cs="Times New Roman"/>
        </w:rPr>
        <w:t xml:space="preserve"> многообра</w:t>
      </w:r>
      <w:r w:rsidRPr="00EC6BC9">
        <w:rPr>
          <w:rFonts w:ascii="Times New Roman" w:eastAsia="Times New Roman" w:hAnsi="Times New Roman" w:cs="Times New Roman"/>
        </w:rPr>
        <w:softHyphen/>
        <w:t xml:space="preserve">зие методов биологических исследований: наблюдение, измерение, сравнение, описание, эксперимент, моделирование; правила работы в кабинете биологии с биологическими приборами и инструментами. </w:t>
      </w:r>
      <w:r w:rsidRPr="00EC6BC9">
        <w:rPr>
          <w:rFonts w:ascii="Times New Roman" w:eastAsia="Times New Roman" w:hAnsi="Times New Roman" w:cs="Times New Roman"/>
          <w:i/>
          <w:iCs/>
        </w:rPr>
        <w:t>Общие свойства живых организмов:</w:t>
      </w:r>
      <w:r w:rsidRPr="00EC6BC9">
        <w:rPr>
          <w:rFonts w:ascii="Times New Roman" w:eastAsia="Times New Roman" w:hAnsi="Times New Roman" w:cs="Times New Roman"/>
        </w:rPr>
        <w:t xml:space="preserve"> отличительные признаки живого и неживого — химически состав, клеточное строение, обмен веществ, раз</w:t>
      </w:r>
      <w:r w:rsidRPr="00EC6BC9">
        <w:rPr>
          <w:rFonts w:ascii="Times New Roman" w:eastAsia="Times New Roman" w:hAnsi="Times New Roman" w:cs="Times New Roman"/>
        </w:rPr>
        <w:softHyphen/>
        <w:t>множение, наследственность, изменчивость, рост, развитие, раздражимость; взаимосвязь живых орга</w:t>
      </w:r>
      <w:r w:rsidRPr="00EC6BC9">
        <w:rPr>
          <w:rFonts w:ascii="Times New Roman" w:eastAsia="Times New Roman" w:hAnsi="Times New Roman" w:cs="Times New Roman"/>
        </w:rPr>
        <w:softHyphen/>
        <w:t>низмов и среды.</w:t>
      </w:r>
    </w:p>
    <w:p w:rsidR="00C14178" w:rsidRPr="00EC6BC9" w:rsidRDefault="00C14178" w:rsidP="00CB26FA">
      <w:pPr>
        <w:spacing w:line="276" w:lineRule="auto"/>
        <w:ind w:left="40" w:right="4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Многообразие форм жизни:</w:t>
      </w:r>
      <w:r w:rsidRPr="00EC6BC9">
        <w:rPr>
          <w:rFonts w:ascii="Times New Roman" w:eastAsia="Times New Roman" w:hAnsi="Times New Roman" w:cs="Times New Roman"/>
        </w:rPr>
        <w:t xml:space="preserve"> среды жизни на Земле и многообразие их организмов; клеточное </w:t>
      </w:r>
      <w:r w:rsidRPr="00EC6BC9">
        <w:rPr>
          <w:rFonts w:ascii="Times New Roman" w:eastAsia="Times New Roman" w:hAnsi="Times New Roman" w:cs="Times New Roman"/>
          <w:iCs/>
          <w:spacing w:val="-20"/>
        </w:rPr>
        <w:t>разнооб</w:t>
      </w:r>
      <w:r w:rsidRPr="00EC6BC9">
        <w:rPr>
          <w:rFonts w:ascii="Times New Roman" w:eastAsia="Times New Roman" w:hAnsi="Times New Roman" w:cs="Times New Roman"/>
        </w:rPr>
        <w:t xml:space="preserve">разие организмов и их царства; вирусы - неклеточная форма жизни; разнообразие биосистем. от отображающее структурные уровни организации </w:t>
      </w:r>
      <w:r w:rsidRPr="00EC6BC9">
        <w:rPr>
          <w:rFonts w:ascii="Times New Roman" w:eastAsia="Times New Roman" w:hAnsi="Times New Roman" w:cs="Times New Roman"/>
          <w:bCs/>
          <w:spacing w:val="-10"/>
        </w:rPr>
        <w:t>жизни</w:t>
      </w:r>
      <w:r w:rsidRPr="00EC6BC9">
        <w:rPr>
          <w:rFonts w:ascii="Times New Roman" w:eastAsia="Times New Roman" w:hAnsi="Times New Roman" w:cs="Times New Roman"/>
          <w:i/>
          <w:iCs/>
        </w:rPr>
        <w:t>Основные понятия</w:t>
      </w:r>
      <w:r w:rsidRPr="00EC6BC9">
        <w:rPr>
          <w:rFonts w:ascii="Times New Roman" w:eastAsia="Times New Roman" w:hAnsi="Times New Roman" w:cs="Times New Roman"/>
        </w:rPr>
        <w:t xml:space="preserve">, </w:t>
      </w:r>
      <w:r w:rsidRPr="00EC6BC9">
        <w:rPr>
          <w:rFonts w:ascii="Times New Roman" w:eastAsia="Times New Roman" w:hAnsi="Times New Roman" w:cs="Times New Roman"/>
        </w:rPr>
        <w:lastRenderedPageBreak/>
        <w:t>которые необходимо усвоитъ обучающемуся после изучения главы 1: биосистема биосфера, наблюдение, описание, измерение срав</w:t>
      </w:r>
      <w:r w:rsidRPr="00EC6BC9">
        <w:rPr>
          <w:rFonts w:ascii="Times New Roman" w:eastAsia="Times New Roman" w:hAnsi="Times New Roman" w:cs="Times New Roman"/>
        </w:rPr>
        <w:softHyphen/>
        <w:t>нение, эксперимент (опыт), моделирование, признаки живого, биологическое разнообразие струк</w:t>
      </w:r>
      <w:r w:rsidRPr="00EC6BC9">
        <w:rPr>
          <w:rFonts w:ascii="Times New Roman" w:eastAsia="Times New Roman" w:hAnsi="Times New Roman" w:cs="Times New Roman"/>
        </w:rPr>
        <w:softHyphen/>
        <w:t>турные уровни организации жизни (молекулярный, клеточный, организменный, популяционно-видо- вой, биогеоценотический, биосферный.</w:t>
      </w:r>
    </w:p>
    <w:p w:rsidR="00C14178" w:rsidRPr="00745F80" w:rsidRDefault="00C14178" w:rsidP="00CB26FA">
      <w:pPr>
        <w:spacing w:line="276" w:lineRule="auto"/>
        <w:ind w:left="40" w:right="40" w:firstLine="360"/>
        <w:rPr>
          <w:rFonts w:ascii="Times New Roman" w:eastAsia="Times New Roman" w:hAnsi="Times New Roman" w:cs="Times New Roman"/>
          <w:b/>
          <w:bCs/>
          <w:iCs/>
          <w:u w:val="single"/>
        </w:rPr>
      </w:pPr>
      <w:r w:rsidRPr="00745F80">
        <w:rPr>
          <w:rFonts w:ascii="Times New Roman" w:eastAsia="Times New Roman" w:hAnsi="Times New Roman" w:cs="Times New Roman"/>
          <w:b/>
          <w:bCs/>
          <w:iCs/>
          <w:u w:val="single"/>
        </w:rPr>
        <w:t>Глава 2. Явления и закономерности жизни на клеточточном уровне</w:t>
      </w:r>
    </w:p>
    <w:p w:rsidR="00C14178" w:rsidRPr="00EC6BC9" w:rsidRDefault="00C14178" w:rsidP="00CB26FA">
      <w:pPr>
        <w:spacing w:line="276" w:lineRule="auto"/>
        <w:ind w:left="40" w:right="4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Многообразие клеток:</w:t>
      </w:r>
      <w:r w:rsidRPr="00EC6BC9">
        <w:rPr>
          <w:rFonts w:ascii="Times New Roman" w:eastAsia="Times New Roman" w:hAnsi="Times New Roman" w:cs="Times New Roman"/>
        </w:rPr>
        <w:t xml:space="preserve"> многообразие </w:t>
      </w:r>
      <w:r w:rsidRPr="00EC6BC9">
        <w:rPr>
          <w:rFonts w:ascii="Times New Roman" w:eastAsia="Times New Roman" w:hAnsi="Times New Roman" w:cs="Times New Roman"/>
          <w:bCs/>
          <w:spacing w:val="-10"/>
        </w:rPr>
        <w:t>типов</w:t>
      </w:r>
      <w:r w:rsidRPr="00EC6BC9">
        <w:rPr>
          <w:rFonts w:ascii="Times New Roman" w:eastAsia="Times New Roman" w:hAnsi="Times New Roman" w:cs="Times New Roman"/>
          <w:iCs/>
        </w:rPr>
        <w:t>кле</w:t>
      </w:r>
      <w:r w:rsidRPr="00EC6BC9">
        <w:rPr>
          <w:rFonts w:ascii="Times New Roman" w:eastAsia="Times New Roman" w:hAnsi="Times New Roman" w:cs="Times New Roman"/>
        </w:rPr>
        <w:t xml:space="preserve">ток (свободноживущие и образующие </w:t>
      </w:r>
      <w:r w:rsidRPr="00EC6BC9">
        <w:rPr>
          <w:rFonts w:ascii="Times New Roman" w:eastAsia="Times New Roman" w:hAnsi="Times New Roman" w:cs="Times New Roman"/>
          <w:bCs/>
          <w:spacing w:val="-10"/>
        </w:rPr>
        <w:t>ткани прока</w:t>
      </w:r>
      <w:r w:rsidRPr="00EC6BC9">
        <w:rPr>
          <w:rFonts w:ascii="Times New Roman" w:eastAsia="Times New Roman" w:hAnsi="Times New Roman" w:cs="Times New Roman"/>
        </w:rPr>
        <w:t xml:space="preserve">риоты, эукариоты); роль ученых в изучении </w:t>
      </w:r>
      <w:r w:rsidRPr="00EC6BC9">
        <w:rPr>
          <w:rFonts w:ascii="Times New Roman" w:eastAsia="Times New Roman" w:hAnsi="Times New Roman" w:cs="Times New Roman"/>
          <w:bCs/>
          <w:spacing w:val="-10"/>
        </w:rPr>
        <w:t>клетки</w:t>
      </w:r>
    </w:p>
    <w:p w:rsidR="00C14178" w:rsidRPr="00EC6BC9" w:rsidRDefault="00C14178" w:rsidP="00CB26FA">
      <w:pPr>
        <w:spacing w:line="276" w:lineRule="auto"/>
        <w:ind w:left="6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Химические вещества в клетке:</w:t>
      </w:r>
      <w:r w:rsidRPr="00EC6BC9">
        <w:rPr>
          <w:rFonts w:ascii="Times New Roman" w:eastAsia="Times New Roman" w:hAnsi="Times New Roman" w:cs="Times New Roman"/>
        </w:rPr>
        <w:t xml:space="preserve"> особенности химического состава живой клетки и его сходство различных типов клеток; неорганические и органи</w:t>
      </w:r>
      <w:r w:rsidRPr="00EC6BC9">
        <w:rPr>
          <w:rFonts w:ascii="Times New Roman" w:eastAsia="Times New Roman" w:hAnsi="Times New Roman" w:cs="Times New Roman"/>
        </w:rPr>
        <w:softHyphen/>
      </w:r>
      <w:r w:rsidRPr="00EC6BC9">
        <w:rPr>
          <w:rFonts w:ascii="Times New Roman" w:eastAsia="Times New Roman" w:hAnsi="Times New Roman" w:cs="Times New Roman"/>
          <w:bCs/>
        </w:rPr>
        <w:t>ческие</w:t>
      </w:r>
      <w:r w:rsidRPr="00EC6BC9">
        <w:rPr>
          <w:rFonts w:ascii="Times New Roman" w:eastAsia="Times New Roman" w:hAnsi="Times New Roman" w:cs="Times New Roman"/>
        </w:rPr>
        <w:t xml:space="preserve">вещества клетки; содержание воды, минеральных солей, углеводов, липидов, белков в клетке </w:t>
      </w:r>
      <w:r w:rsidRPr="00EC6BC9">
        <w:rPr>
          <w:rFonts w:ascii="Times New Roman" w:eastAsia="Times New Roman" w:hAnsi="Times New Roman" w:cs="Times New Roman"/>
          <w:bCs/>
        </w:rPr>
        <w:t>и</w:t>
      </w:r>
      <w:r w:rsidRPr="00EC6BC9">
        <w:rPr>
          <w:rFonts w:ascii="Times New Roman" w:eastAsia="Times New Roman" w:hAnsi="Times New Roman" w:cs="Times New Roman"/>
        </w:rPr>
        <w:t>5 организме и их функции в жизнедеятельности клетки.</w:t>
      </w:r>
    </w:p>
    <w:p w:rsidR="00C14178" w:rsidRPr="00EC6BC9" w:rsidRDefault="00C14178" w:rsidP="00CB26FA">
      <w:pPr>
        <w:spacing w:line="276" w:lineRule="auto"/>
        <w:ind w:left="6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Строение клетки:</w:t>
      </w:r>
      <w:r w:rsidRPr="00EC6BC9">
        <w:rPr>
          <w:rFonts w:ascii="Times New Roman" w:eastAsia="Times New Roman" w:hAnsi="Times New Roman" w:cs="Times New Roman"/>
        </w:rPr>
        <w:t xml:space="preserve"> структурные части клетки — мембрана, ядро, цитоплазма с органоидами и вклю</w:t>
      </w:r>
      <w:r w:rsidRPr="00EC6BC9">
        <w:rPr>
          <w:rFonts w:ascii="Times New Roman" w:eastAsia="Times New Roman" w:hAnsi="Times New Roman" w:cs="Times New Roman"/>
        </w:rPr>
        <w:softHyphen/>
        <w:t>чениями; цитоплазма — внутренняя среда клетки; отличия животной клетки от растительной.</w:t>
      </w:r>
      <w:r w:rsidRPr="00EC6BC9">
        <w:rPr>
          <w:rFonts w:ascii="Times New Roman" w:eastAsia="Times New Roman" w:hAnsi="Times New Roman" w:cs="Times New Roman"/>
          <w:i/>
          <w:iCs/>
        </w:rPr>
        <w:t>Органоиды клетки и их функции:</w:t>
      </w:r>
      <w:r w:rsidRPr="00EC6BC9">
        <w:rPr>
          <w:rFonts w:ascii="Times New Roman" w:eastAsia="Times New Roman" w:hAnsi="Times New Roman" w:cs="Times New Roman"/>
        </w:rPr>
        <w:t xml:space="preserve"> мембранные немембранные органоиды, отличительные осо</w:t>
      </w:r>
      <w:r w:rsidRPr="00EC6BC9">
        <w:rPr>
          <w:rFonts w:ascii="Times New Roman" w:eastAsia="Times New Roman" w:hAnsi="Times New Roman" w:cs="Times New Roman"/>
        </w:rPr>
        <w:softHyphen/>
        <w:t>бенности их строения и функции; клетка как эле</w:t>
      </w:r>
      <w:r w:rsidRPr="00EC6BC9">
        <w:rPr>
          <w:rFonts w:ascii="Times New Roman" w:eastAsia="Times New Roman" w:hAnsi="Times New Roman" w:cs="Times New Roman"/>
        </w:rPr>
        <w:softHyphen/>
        <w:t>ментарная живая система.</w:t>
      </w:r>
    </w:p>
    <w:p w:rsidR="00C14178" w:rsidRPr="00EC6BC9" w:rsidRDefault="00C14178" w:rsidP="00CB26FA">
      <w:pPr>
        <w:spacing w:line="276" w:lineRule="auto"/>
        <w:ind w:left="60" w:firstLine="340"/>
        <w:rPr>
          <w:rFonts w:ascii="Times New Roman" w:eastAsia="Times New Roman" w:hAnsi="Times New Roman" w:cs="Times New Roman"/>
          <w:i/>
          <w:iCs/>
        </w:rPr>
      </w:pPr>
      <w:r w:rsidRPr="00EC6BC9">
        <w:rPr>
          <w:rFonts w:ascii="Times New Roman" w:eastAsia="Times New Roman" w:hAnsi="Times New Roman" w:cs="Times New Roman"/>
          <w:i/>
          <w:iCs/>
        </w:rPr>
        <w:t>Обмен веществ — основа существования клет-</w:t>
      </w:r>
    </w:p>
    <w:p w:rsidR="00C14178" w:rsidRPr="00EC6BC9" w:rsidRDefault="00C14178" w:rsidP="00CB26FA">
      <w:pPr>
        <w:spacing w:line="276" w:lineRule="auto"/>
        <w:ind w:left="6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понятие об обмене веществ как совокупности  химических реакций, обеспечивающих жизнедеятельность клетки; значение ассимиляции и дис</w:t>
      </w:r>
      <w:r w:rsidRPr="00EC6BC9">
        <w:rPr>
          <w:rFonts w:ascii="Times New Roman" w:eastAsia="Times New Roman" w:hAnsi="Times New Roman" w:cs="Times New Roman"/>
        </w:rPr>
        <w:softHyphen/>
        <w:t>симиляции в клетке; равновесие энергетического состояния клетки - обеспечение ее нормального функционирования.</w:t>
      </w:r>
    </w:p>
    <w:p w:rsidR="00C14178" w:rsidRPr="00EC6BC9" w:rsidRDefault="00C14178" w:rsidP="00CB26FA">
      <w:pPr>
        <w:spacing w:line="276" w:lineRule="auto"/>
        <w:ind w:left="60" w:right="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Биосинтез белка в живой клетке:</w:t>
      </w:r>
      <w:r w:rsidRPr="00EC6BC9">
        <w:rPr>
          <w:rFonts w:ascii="Times New Roman" w:eastAsia="Times New Roman" w:hAnsi="Times New Roman" w:cs="Times New Roman"/>
        </w:rPr>
        <w:t xml:space="preserve"> понятие о биосинтезе: этапы синтеза белка в клетке; роль цитоплазмыв биосинтезе белка; роль нуклеиновых кислот, рибосом в биосинтезе белков.</w:t>
      </w:r>
    </w:p>
    <w:p w:rsidR="00C14178" w:rsidRPr="00EC6BC9" w:rsidRDefault="00C14178" w:rsidP="00CB26FA">
      <w:pPr>
        <w:spacing w:line="276" w:lineRule="auto"/>
        <w:ind w:left="60" w:right="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Биосинтез углеводов — фотосинтез:</w:t>
      </w:r>
      <w:r w:rsidRPr="00EC6BC9">
        <w:rPr>
          <w:rFonts w:ascii="Times New Roman" w:eastAsia="Times New Roman" w:hAnsi="Times New Roman" w:cs="Times New Roman"/>
        </w:rPr>
        <w:t xml:space="preserve"> понятие о фотосинтезе как процессе создания углеводов </w:t>
      </w:r>
      <w:r w:rsidRPr="00EC6BC9">
        <w:rPr>
          <w:rFonts w:ascii="Times New Roman" w:eastAsia="Times New Roman" w:hAnsi="Times New Roman" w:cs="Times New Roman"/>
          <w:bCs/>
        </w:rPr>
        <w:t xml:space="preserve">в </w:t>
      </w:r>
      <w:r w:rsidRPr="00EC6BC9">
        <w:rPr>
          <w:rFonts w:ascii="Times New Roman" w:eastAsia="Times New Roman" w:hAnsi="Times New Roman" w:cs="Times New Roman"/>
        </w:rPr>
        <w:t xml:space="preserve">клетке; две стадии фотосинтеза — световая и </w:t>
      </w:r>
      <w:r w:rsidRPr="00EC6BC9">
        <w:rPr>
          <w:rFonts w:ascii="Times New Roman" w:eastAsia="Times New Roman" w:hAnsi="Times New Roman" w:cs="Times New Roman"/>
          <w:bCs/>
        </w:rPr>
        <w:t>темновая</w:t>
      </w:r>
      <w:r w:rsidRPr="00EC6BC9">
        <w:rPr>
          <w:rFonts w:ascii="Times New Roman" w:eastAsia="Times New Roman" w:hAnsi="Times New Roman" w:cs="Times New Roman"/>
          <w:b/>
          <w:bCs/>
        </w:rPr>
        <w:t xml:space="preserve">; </w:t>
      </w:r>
      <w:r w:rsidRPr="00EC6BC9">
        <w:rPr>
          <w:rFonts w:ascii="Times New Roman" w:eastAsia="Times New Roman" w:hAnsi="Times New Roman" w:cs="Times New Roman"/>
        </w:rPr>
        <w:t>условия протекания фотосинтеза и его з</w:t>
      </w:r>
      <w:r w:rsidRPr="00EC6BC9">
        <w:rPr>
          <w:rFonts w:ascii="Times New Roman" w:eastAsia="Times New Roman" w:hAnsi="Times New Roman" w:cs="Times New Roman"/>
          <w:bCs/>
        </w:rPr>
        <w:t>начение</w:t>
      </w:r>
      <w:r w:rsidRPr="00EC6BC9">
        <w:rPr>
          <w:rFonts w:ascii="Times New Roman" w:eastAsia="Times New Roman" w:hAnsi="Times New Roman" w:cs="Times New Roman"/>
        </w:rPr>
        <w:t>для природы.</w:t>
      </w:r>
    </w:p>
    <w:p w:rsidR="00C14178" w:rsidRPr="00EC6BC9" w:rsidRDefault="00C14178" w:rsidP="00CB26FA">
      <w:pPr>
        <w:spacing w:line="276" w:lineRule="auto"/>
        <w:ind w:left="6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Обеспечение клеток энергией:</w:t>
      </w:r>
      <w:r w:rsidRPr="00EC6BC9">
        <w:rPr>
          <w:rFonts w:ascii="Times New Roman" w:eastAsia="Times New Roman" w:hAnsi="Times New Roman" w:cs="Times New Roman"/>
        </w:rPr>
        <w:t xml:space="preserve"> понятие о клеточн</w:t>
      </w:r>
      <w:r w:rsidRPr="00EC6BC9">
        <w:rPr>
          <w:rFonts w:ascii="Times New Roman" w:eastAsia="Times New Roman" w:hAnsi="Times New Roman" w:cs="Times New Roman"/>
          <w:bCs/>
          <w:spacing w:val="-10"/>
        </w:rPr>
        <w:t>ом</w:t>
      </w:r>
      <w:r w:rsidRPr="00EC6BC9">
        <w:rPr>
          <w:rFonts w:ascii="Times New Roman" w:eastAsia="Times New Roman" w:hAnsi="Times New Roman" w:cs="Times New Roman"/>
        </w:rPr>
        <w:t xml:space="preserve">лыхании как о процессе обеспечения клетки </w:t>
      </w:r>
      <w:r w:rsidRPr="00EC6BC9">
        <w:rPr>
          <w:rFonts w:ascii="Times New Roman" w:eastAsia="Times New Roman" w:hAnsi="Times New Roman" w:cs="Times New Roman"/>
          <w:bCs/>
        </w:rPr>
        <w:t>энергией;</w:t>
      </w:r>
      <w:r w:rsidRPr="00EC6BC9">
        <w:rPr>
          <w:rFonts w:ascii="Times New Roman" w:eastAsia="Times New Roman" w:hAnsi="Times New Roman" w:cs="Times New Roman"/>
        </w:rPr>
        <w:t>стадии клеточного дыхания - бескисло</w:t>
      </w:r>
      <w:r w:rsidRPr="00EC6BC9">
        <w:rPr>
          <w:rFonts w:ascii="Times New Roman" w:eastAsia="Times New Roman" w:hAnsi="Times New Roman" w:cs="Times New Roman"/>
        </w:rPr>
        <w:softHyphen/>
        <w:t>родная (ферментативная, или гликолиз) и кислород</w:t>
      </w:r>
      <w:r w:rsidRPr="00EC6BC9">
        <w:rPr>
          <w:rFonts w:ascii="Times New Roman" w:eastAsia="Times New Roman" w:hAnsi="Times New Roman" w:cs="Times New Roman"/>
        </w:rPr>
        <w:softHyphen/>
        <w:t>ная роль митохондрий в клеточном дыхании.</w:t>
      </w:r>
    </w:p>
    <w:p w:rsidR="00C14178" w:rsidRPr="00EC6BC9" w:rsidRDefault="00C14178" w:rsidP="00CB26FA">
      <w:pPr>
        <w:spacing w:line="276" w:lineRule="auto"/>
        <w:ind w:left="60" w:right="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Размножение клетки и ее жизненный цикл:</w:t>
      </w:r>
      <w:r w:rsidRPr="00EC6BC9">
        <w:rPr>
          <w:rFonts w:ascii="Times New Roman" w:eastAsia="Times New Roman" w:hAnsi="Times New Roman" w:cs="Times New Roman"/>
        </w:rPr>
        <w:t xml:space="preserve"> размно</w:t>
      </w:r>
      <w:r w:rsidRPr="00EC6BC9">
        <w:rPr>
          <w:rFonts w:ascii="Times New Roman" w:eastAsia="Times New Roman" w:hAnsi="Times New Roman" w:cs="Times New Roman"/>
          <w:bCs/>
        </w:rPr>
        <w:t>жение</w:t>
      </w:r>
      <w:r w:rsidRPr="00EC6BC9">
        <w:rPr>
          <w:rFonts w:ascii="Times New Roman" w:eastAsia="Times New Roman" w:hAnsi="Times New Roman" w:cs="Times New Roman"/>
        </w:rPr>
        <w:t>клетки путем деления — общее свойство клеток одноклеточных и многоклеточных организмов. Деление у прокариот — деление клетки надвое; деление клетки у эукариот; жизненный цикл клетки — интерфаза, митоз; фазы митоза; раз</w:t>
      </w:r>
      <w:r w:rsidRPr="00EC6BC9">
        <w:rPr>
          <w:rFonts w:ascii="Times New Roman" w:eastAsia="Times New Roman" w:hAnsi="Times New Roman" w:cs="Times New Roman"/>
        </w:rPr>
        <w:softHyphen/>
      </w:r>
      <w:r w:rsidRPr="00EC6BC9">
        <w:rPr>
          <w:rFonts w:ascii="Times New Roman" w:eastAsia="Times New Roman" w:hAnsi="Times New Roman" w:cs="Times New Roman"/>
          <w:bCs/>
        </w:rPr>
        <w:t xml:space="preserve">деление </w:t>
      </w:r>
      <w:r w:rsidRPr="00EC6BC9">
        <w:rPr>
          <w:rFonts w:ascii="Times New Roman" w:eastAsia="Times New Roman" w:hAnsi="Times New Roman" w:cs="Times New Roman"/>
        </w:rPr>
        <w:t xml:space="preserve">клеточного содержимого на две дочерние </w:t>
      </w:r>
      <w:r w:rsidRPr="00EC6BC9">
        <w:rPr>
          <w:rFonts w:ascii="Times New Roman" w:eastAsia="Times New Roman" w:hAnsi="Times New Roman" w:cs="Times New Roman"/>
          <w:bCs/>
        </w:rPr>
        <w:t>клетки.</w:t>
      </w:r>
    </w:p>
    <w:p w:rsidR="00C14178" w:rsidRPr="00EC6BC9" w:rsidRDefault="00C14178" w:rsidP="00CB26FA">
      <w:pPr>
        <w:spacing w:line="276" w:lineRule="auto"/>
        <w:ind w:left="6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Основные понятия</w:t>
      </w:r>
      <w:r w:rsidRPr="00EC6BC9">
        <w:rPr>
          <w:rFonts w:ascii="Times New Roman" w:eastAsia="Times New Roman" w:hAnsi="Times New Roman" w:cs="Times New Roman"/>
        </w:rPr>
        <w:t>, которые необходимо усвоить обучающемуся после изучения главы 2: прокариогы. эукариоты, органоиды клетки, мономеры, по</w:t>
      </w:r>
      <w:r w:rsidRPr="00EC6BC9">
        <w:rPr>
          <w:rFonts w:ascii="Times New Roman" w:eastAsia="Times New Roman" w:hAnsi="Times New Roman" w:cs="Times New Roman"/>
        </w:rPr>
        <w:softHyphen/>
        <w:t>лимеры, нуклеиновые кислоты, нуклеотиды, ДНК, РНК. АТФ, ферменты, биосинтез, фотосинтез, ме- таболизм, ассимиляция, диссимиляция, гликолиз, клеточное (тканевое) дыхание, митоз, интерфаза, клеточный цикл.</w:t>
      </w:r>
    </w:p>
    <w:p w:rsidR="00C14178" w:rsidRPr="00EC6BC9" w:rsidRDefault="00C14178" w:rsidP="00CB26FA">
      <w:pPr>
        <w:spacing w:line="276" w:lineRule="auto"/>
        <w:ind w:left="60" w:right="40" w:firstLine="340"/>
        <w:rPr>
          <w:rFonts w:ascii="Times New Roman" w:hAnsi="Times New Roman" w:cs="Times New Roman"/>
        </w:rPr>
      </w:pPr>
      <w:r w:rsidRPr="00EC6BC9">
        <w:rPr>
          <w:rFonts w:ascii="Times New Roman" w:hAnsi="Times New Roman" w:cs="Times New Roman"/>
        </w:rPr>
        <w:t>Л.Р. № 1 «Многообразие клеток эукариот. Сравнен</w:t>
      </w:r>
      <w:r w:rsidRPr="00EC6BC9">
        <w:rPr>
          <w:rFonts w:ascii="Times New Roman" w:hAnsi="Times New Roman" w:cs="Times New Roman"/>
          <w:spacing w:val="30"/>
        </w:rPr>
        <w:t>ие</w:t>
      </w:r>
      <w:r w:rsidRPr="00EC6BC9">
        <w:rPr>
          <w:rFonts w:ascii="Times New Roman" w:hAnsi="Times New Roman" w:cs="Times New Roman"/>
        </w:rPr>
        <w:t xml:space="preserve"> растительных и животных клеток»; Л.Р. № 2 «Рассматривание микропрепаратов с делящимися метками растения».</w:t>
      </w:r>
    </w:p>
    <w:p w:rsidR="00C14178" w:rsidRPr="00745F80" w:rsidRDefault="00C14178" w:rsidP="00CB26FA">
      <w:pPr>
        <w:spacing w:line="276" w:lineRule="auto"/>
        <w:ind w:left="20" w:right="40" w:firstLine="340"/>
        <w:rPr>
          <w:rFonts w:ascii="Times New Roman" w:eastAsia="Times New Roman" w:hAnsi="Times New Roman" w:cs="Times New Roman"/>
          <w:b/>
          <w:bCs/>
          <w:iCs/>
          <w:u w:val="single"/>
        </w:rPr>
      </w:pPr>
      <w:r w:rsidRPr="00745F80">
        <w:rPr>
          <w:rFonts w:ascii="Times New Roman" w:eastAsia="Times New Roman" w:hAnsi="Times New Roman" w:cs="Times New Roman"/>
          <w:b/>
          <w:bCs/>
          <w:iCs/>
          <w:u w:val="single"/>
        </w:rPr>
        <w:lastRenderedPageBreak/>
        <w:t>Глава 3. Закономерности жизни на организменном уровне</w:t>
      </w:r>
    </w:p>
    <w:p w:rsidR="00C14178" w:rsidRPr="00EC6BC9" w:rsidRDefault="00C14178" w:rsidP="00CB26FA">
      <w:pPr>
        <w:spacing w:line="276" w:lineRule="auto"/>
        <w:ind w:left="2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Организм</w:t>
      </w:r>
      <w:r w:rsidRPr="00EC6BC9">
        <w:rPr>
          <w:rFonts w:ascii="Times New Roman" w:eastAsia="Times New Roman" w:hAnsi="Times New Roman" w:cs="Times New Roman"/>
        </w:rPr>
        <w:t xml:space="preserve"> — </w:t>
      </w:r>
      <w:r w:rsidRPr="00EC6BC9">
        <w:rPr>
          <w:rFonts w:ascii="Times New Roman" w:eastAsia="Times New Roman" w:hAnsi="Times New Roman" w:cs="Times New Roman"/>
          <w:i/>
          <w:iCs/>
        </w:rPr>
        <w:t>открытая живая система {биосисте</w:t>
      </w:r>
      <w:r w:rsidRPr="00EC6BC9">
        <w:rPr>
          <w:rFonts w:ascii="Times New Roman" w:eastAsia="Times New Roman" w:hAnsi="Times New Roman" w:cs="Times New Roman"/>
          <w:i/>
          <w:iCs/>
        </w:rPr>
        <w:softHyphen/>
        <w:t>ма):</w:t>
      </w:r>
      <w:r w:rsidRPr="00EC6BC9">
        <w:rPr>
          <w:rFonts w:ascii="Times New Roman" w:eastAsia="Times New Roman" w:hAnsi="Times New Roman" w:cs="Times New Roman"/>
        </w:rPr>
        <w:t xml:space="preserve"> организм как живая система; компоненты си</w:t>
      </w:r>
      <w:r w:rsidRPr="00EC6BC9">
        <w:rPr>
          <w:rFonts w:ascii="Times New Roman" w:eastAsia="Times New Roman" w:hAnsi="Times New Roman" w:cs="Times New Roman"/>
        </w:rPr>
        <w:softHyphen/>
        <w:t>стемы, их взаимодействие, обеспечивающее целост</w:t>
      </w:r>
      <w:r w:rsidRPr="00EC6BC9">
        <w:rPr>
          <w:rFonts w:ascii="Times New Roman" w:eastAsia="Times New Roman" w:hAnsi="Times New Roman" w:cs="Times New Roman"/>
        </w:rPr>
        <w:softHyphen/>
        <w:t>ность биосистемы «организм»; регуляция процессов в биосистеме.</w:t>
      </w:r>
    </w:p>
    <w:p w:rsidR="00C14178" w:rsidRPr="00EC6BC9" w:rsidRDefault="00C14178" w:rsidP="00CB26FA">
      <w:pPr>
        <w:spacing w:line="276" w:lineRule="auto"/>
        <w:ind w:left="2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Примитивные организмы:</w:t>
      </w:r>
      <w:r w:rsidRPr="00EC6BC9">
        <w:rPr>
          <w:rFonts w:ascii="Times New Roman" w:eastAsia="Times New Roman" w:hAnsi="Times New Roman" w:cs="Times New Roman"/>
        </w:rPr>
        <w:t xml:space="preserve"> разнообразие форм ор</w:t>
      </w:r>
      <w:r w:rsidRPr="00EC6BC9">
        <w:rPr>
          <w:rFonts w:ascii="Times New Roman" w:eastAsia="Times New Roman" w:hAnsi="Times New Roman" w:cs="Times New Roman"/>
        </w:rPr>
        <w:softHyphen/>
        <w:t>ганизмов — одноклеточные, многоклеточные и не</w:t>
      </w:r>
      <w:r w:rsidRPr="00EC6BC9">
        <w:rPr>
          <w:rFonts w:ascii="Times New Roman" w:eastAsia="Times New Roman" w:hAnsi="Times New Roman" w:cs="Times New Roman"/>
        </w:rPr>
        <w:softHyphen/>
        <w:t>клеточные; бактерии как одноклеточные доядерные организмы; вирусы как неклеточная форма жизни; отличительные особенности бактерий и вирусов; значение бактерий и вирусов в природе.</w:t>
      </w:r>
    </w:p>
    <w:p w:rsidR="00C14178" w:rsidRPr="00EC6BC9" w:rsidRDefault="00C14178" w:rsidP="00CB26FA">
      <w:pPr>
        <w:spacing w:line="276" w:lineRule="auto"/>
        <w:ind w:left="2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Растительный организм и его особенности:</w:t>
      </w:r>
      <w:r w:rsidRPr="00EC6BC9">
        <w:rPr>
          <w:rFonts w:ascii="Times New Roman" w:eastAsia="Times New Roman" w:hAnsi="Times New Roman" w:cs="Times New Roman"/>
        </w:rPr>
        <w:t xml:space="preserve"> глав</w:t>
      </w:r>
      <w:r w:rsidRPr="00EC6BC9">
        <w:rPr>
          <w:rFonts w:ascii="Times New Roman" w:eastAsia="Times New Roman" w:hAnsi="Times New Roman" w:cs="Times New Roman"/>
        </w:rPr>
        <w:softHyphen/>
        <w:t>ные свойства растений - автотрофность, неспо</w:t>
      </w:r>
      <w:r w:rsidRPr="00EC6BC9">
        <w:rPr>
          <w:rFonts w:ascii="Times New Roman" w:eastAsia="Times New Roman" w:hAnsi="Times New Roman" w:cs="Times New Roman"/>
        </w:rPr>
        <w:softHyphen/>
        <w:t>собность к активному передвижению, размещение основных частей (корня и побега) в двух разных средах; особенности растительной клетки - принад</w:t>
      </w:r>
      <w:r w:rsidRPr="00EC6BC9">
        <w:rPr>
          <w:rFonts w:ascii="Times New Roman" w:eastAsia="Times New Roman" w:hAnsi="Times New Roman" w:cs="Times New Roman"/>
        </w:rPr>
        <w:softHyphen/>
        <w:t>лежность к эукариотам, наличие клеточной стенки, пластид и крупных вакуолей; способы размножения растений - половое и бесполое; особенности поло</w:t>
      </w:r>
      <w:r w:rsidRPr="00EC6BC9">
        <w:rPr>
          <w:rFonts w:ascii="Times New Roman" w:eastAsia="Times New Roman" w:hAnsi="Times New Roman" w:cs="Times New Roman"/>
        </w:rPr>
        <w:softHyphen/>
        <w:t>вого размножения; типы бесполого размножения — вегетативное, спорами, делением клетки надвое.</w:t>
      </w:r>
    </w:p>
    <w:p w:rsidR="00C14178" w:rsidRPr="00EC6BC9" w:rsidRDefault="00C14178" w:rsidP="00CB26FA">
      <w:pPr>
        <w:spacing w:line="276" w:lineRule="auto"/>
        <w:ind w:left="2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 xml:space="preserve">Многообразие растений и их значение в природе: </w:t>
      </w:r>
      <w:r w:rsidRPr="00EC6BC9">
        <w:rPr>
          <w:rFonts w:ascii="Times New Roman" w:eastAsia="Times New Roman" w:hAnsi="Times New Roman" w:cs="Times New Roman"/>
        </w:rPr>
        <w:t>споровые и семенные растения; особенности спо</w:t>
      </w:r>
      <w:r w:rsidRPr="00EC6BC9">
        <w:rPr>
          <w:rFonts w:ascii="Times New Roman" w:eastAsia="Times New Roman" w:hAnsi="Times New Roman" w:cs="Times New Roman"/>
        </w:rPr>
        <w:softHyphen/>
        <w:t>ровых растений — водорослей, моховидных, папо</w:t>
      </w:r>
      <w:r w:rsidRPr="00EC6BC9">
        <w:rPr>
          <w:rFonts w:ascii="Times New Roman" w:eastAsia="Times New Roman" w:hAnsi="Times New Roman" w:cs="Times New Roman"/>
        </w:rPr>
        <w:softHyphen/>
        <w:t>ротников, хвощей и плаунов; особенности семенных растений - голосеменных и цветковых (покрытосе</w:t>
      </w:r>
      <w:r w:rsidRPr="00EC6BC9">
        <w:rPr>
          <w:rFonts w:ascii="Times New Roman" w:eastAsia="Times New Roman" w:hAnsi="Times New Roman" w:cs="Times New Roman"/>
        </w:rPr>
        <w:softHyphen/>
        <w:t>менных); классы отдела Цветковые — двудольные и однодольные растения; особенности и значение семени в сравнении со спорой.</w:t>
      </w:r>
    </w:p>
    <w:p w:rsidR="00C14178" w:rsidRPr="00EC6BC9" w:rsidRDefault="00C14178" w:rsidP="00CB26FA">
      <w:pPr>
        <w:spacing w:line="276" w:lineRule="auto"/>
        <w:ind w:left="2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Организмы царства грибов и лишайников:</w:t>
      </w:r>
      <w:r w:rsidRPr="00EC6BC9">
        <w:rPr>
          <w:rFonts w:ascii="Times New Roman" w:eastAsia="Times New Roman" w:hAnsi="Times New Roman" w:cs="Times New Roman"/>
        </w:rPr>
        <w:t xml:space="preserve"> сходство грибов с другими эукариотическими организмами (растениями и животными) и отличие от них; специ</w:t>
      </w:r>
      <w:r w:rsidRPr="00EC6BC9">
        <w:rPr>
          <w:rFonts w:ascii="Times New Roman" w:eastAsia="Times New Roman" w:hAnsi="Times New Roman" w:cs="Times New Roman"/>
        </w:rPr>
        <w:softHyphen/>
        <w:t>фические свойства грибов; многообразие и значение грибов — плесневых, шляпочных, паразитических; лишайники как особые симбиотические организмы; многообразие и значение лишайников в природе.</w:t>
      </w:r>
    </w:p>
    <w:p w:rsidR="00C14178" w:rsidRPr="00EC6BC9" w:rsidRDefault="00C14178" w:rsidP="00CB26FA">
      <w:pPr>
        <w:spacing w:line="276" w:lineRule="auto"/>
        <w:ind w:left="2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Животный организм и его особенности:</w:t>
      </w:r>
      <w:r w:rsidRPr="00EC6BC9">
        <w:rPr>
          <w:rFonts w:ascii="Times New Roman" w:eastAsia="Times New Roman" w:hAnsi="Times New Roman" w:cs="Times New Roman"/>
        </w:rPr>
        <w:t xml:space="preserve"> особенно</w:t>
      </w:r>
      <w:r w:rsidRPr="00EC6BC9">
        <w:rPr>
          <w:rFonts w:ascii="Times New Roman" w:eastAsia="Times New Roman" w:hAnsi="Times New Roman" w:cs="Times New Roman"/>
        </w:rPr>
        <w:softHyphen/>
        <w:t>сти животных организмов — принадлежность к эука</w:t>
      </w:r>
      <w:r w:rsidRPr="00EC6BC9">
        <w:rPr>
          <w:rFonts w:ascii="Times New Roman" w:eastAsia="Times New Roman" w:hAnsi="Times New Roman" w:cs="Times New Roman"/>
        </w:rPr>
        <w:softHyphen/>
        <w:t>риотам, гетеротрофность, способность к активному передвижению, забота о потомстве, постройка жи</w:t>
      </w:r>
      <w:r w:rsidRPr="00EC6BC9">
        <w:rPr>
          <w:rFonts w:ascii="Times New Roman" w:eastAsia="Times New Roman" w:hAnsi="Times New Roman" w:cs="Times New Roman"/>
        </w:rPr>
        <w:softHyphen/>
        <w:t>лищ (гнезд, нор); деление животных по способам добывания пищи — растительноядные, хищные, паразитические, падальщики, всеядные.</w:t>
      </w:r>
    </w:p>
    <w:p w:rsidR="00C14178" w:rsidRPr="00EC6BC9" w:rsidRDefault="00C14178" w:rsidP="00CB26FA">
      <w:pPr>
        <w:spacing w:line="276" w:lineRule="auto"/>
        <w:ind w:left="2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Многообразие животных:</w:t>
      </w:r>
      <w:r w:rsidRPr="00EC6BC9">
        <w:rPr>
          <w:rFonts w:ascii="Times New Roman" w:eastAsia="Times New Roman" w:hAnsi="Times New Roman" w:cs="Times New Roman"/>
        </w:rPr>
        <w:t xml:space="preserve"> деление животных на два подцарства — Простейшие и Многоклеточ</w:t>
      </w:r>
      <w:r w:rsidRPr="00EC6BC9">
        <w:rPr>
          <w:rFonts w:ascii="Times New Roman" w:eastAsia="Times New Roman" w:hAnsi="Times New Roman" w:cs="Times New Roman"/>
        </w:rPr>
        <w:softHyphen/>
        <w:t>ные; особенности простейших — распространение, питание, передвижение; многоклеточные живот</w:t>
      </w:r>
      <w:r w:rsidRPr="00EC6BC9">
        <w:rPr>
          <w:rFonts w:ascii="Times New Roman" w:eastAsia="Times New Roman" w:hAnsi="Times New Roman" w:cs="Times New Roman"/>
        </w:rPr>
        <w:softHyphen/>
        <w:t>ные — беспозвоночные и позвоночные; особенности разных типов беспозвоночных животных; особенно</w:t>
      </w:r>
      <w:r w:rsidRPr="00EC6BC9">
        <w:rPr>
          <w:rFonts w:ascii="Times New Roman" w:eastAsia="Times New Roman" w:hAnsi="Times New Roman" w:cs="Times New Roman"/>
        </w:rPr>
        <w:softHyphen/>
        <w:t>сти типа Хордовые.</w:t>
      </w:r>
    </w:p>
    <w:p w:rsidR="00C14178" w:rsidRPr="00EC6BC9" w:rsidRDefault="00C14178" w:rsidP="00CB26FA">
      <w:pPr>
        <w:spacing w:line="276" w:lineRule="auto"/>
        <w:ind w:left="2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Сравнение свойств организма человека и живот</w:t>
      </w:r>
      <w:r w:rsidRPr="00EC6BC9">
        <w:rPr>
          <w:rFonts w:ascii="Times New Roman" w:eastAsia="Times New Roman" w:hAnsi="Times New Roman" w:cs="Times New Roman"/>
          <w:i/>
          <w:iCs/>
        </w:rPr>
        <w:softHyphen/>
        <w:t>ных:</w:t>
      </w:r>
      <w:r w:rsidRPr="00EC6BC9">
        <w:rPr>
          <w:rFonts w:ascii="Times New Roman" w:eastAsia="Times New Roman" w:hAnsi="Times New Roman" w:cs="Times New Roman"/>
        </w:rPr>
        <w:t xml:space="preserve"> сходство человека и животных; отличие чело</w:t>
      </w:r>
      <w:r w:rsidRPr="00EC6BC9">
        <w:rPr>
          <w:rFonts w:ascii="Times New Roman" w:eastAsia="Times New Roman" w:hAnsi="Times New Roman" w:cs="Times New Roman"/>
        </w:rPr>
        <w:softHyphen/>
        <w:t>века от животных; системы органов у человека как организма — пищеварительная, дыхательная, крове</w:t>
      </w:r>
      <w:r w:rsidRPr="00EC6BC9">
        <w:rPr>
          <w:rFonts w:ascii="Times New Roman" w:eastAsia="Times New Roman" w:hAnsi="Times New Roman" w:cs="Times New Roman"/>
        </w:rPr>
        <w:softHyphen/>
        <w:t>носная, выделительная; органы чувств; умственные способности человека; причины, обусловливающие социальные свойства человека.</w:t>
      </w:r>
    </w:p>
    <w:p w:rsidR="00C14178" w:rsidRPr="00EC6BC9" w:rsidRDefault="00C14178" w:rsidP="00CB26FA">
      <w:pPr>
        <w:spacing w:line="276" w:lineRule="auto"/>
        <w:ind w:left="20" w:right="2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Размножение живых организмов:</w:t>
      </w:r>
      <w:r w:rsidRPr="00EC6BC9">
        <w:rPr>
          <w:rFonts w:ascii="Times New Roman" w:eastAsia="Times New Roman" w:hAnsi="Times New Roman" w:cs="Times New Roman"/>
        </w:rPr>
        <w:t xml:space="preserve"> типы размно</w:t>
      </w:r>
      <w:r w:rsidRPr="00EC6BC9">
        <w:rPr>
          <w:rFonts w:ascii="Times New Roman" w:eastAsia="Times New Roman" w:hAnsi="Times New Roman" w:cs="Times New Roman"/>
        </w:rPr>
        <w:softHyphen/>
        <w:t>жения — половое и бесполое; особенности полового размножения — слияние мужских и женских гамет, оплодотворение, образование зиготы; бесполое раз</w:t>
      </w:r>
      <w:r w:rsidRPr="00EC6BC9">
        <w:rPr>
          <w:rFonts w:ascii="Times New Roman" w:eastAsia="Times New Roman" w:hAnsi="Times New Roman" w:cs="Times New Roman"/>
        </w:rPr>
        <w:softHyphen/>
        <w:t>множение — вегетативное, образование спор, деле</w:t>
      </w:r>
      <w:r w:rsidRPr="00EC6BC9">
        <w:rPr>
          <w:rFonts w:ascii="Times New Roman" w:eastAsia="Times New Roman" w:hAnsi="Times New Roman" w:cs="Times New Roman"/>
        </w:rPr>
        <w:softHyphen/>
        <w:t>ние клетки надвое; биологическое значение поло</w:t>
      </w:r>
      <w:r w:rsidRPr="00EC6BC9">
        <w:rPr>
          <w:rFonts w:ascii="Times New Roman" w:eastAsia="Times New Roman" w:hAnsi="Times New Roman" w:cs="Times New Roman"/>
        </w:rPr>
        <w:softHyphen/>
        <w:t>вого и бесполого размножения; смена поколений (бесполого и полового) у животных и растений.</w:t>
      </w:r>
    </w:p>
    <w:p w:rsidR="00C14178" w:rsidRPr="00EC6BC9" w:rsidRDefault="00C14178" w:rsidP="00CB26FA">
      <w:pPr>
        <w:spacing w:line="276" w:lineRule="auto"/>
        <w:ind w:left="20" w:right="2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Индивидуальное развитие:</w:t>
      </w:r>
      <w:r w:rsidRPr="00EC6BC9">
        <w:rPr>
          <w:rFonts w:ascii="Times New Roman" w:eastAsia="Times New Roman" w:hAnsi="Times New Roman" w:cs="Times New Roman"/>
        </w:rPr>
        <w:t xml:space="preserve"> понятие об онтогене</w:t>
      </w:r>
      <w:r w:rsidRPr="00EC6BC9">
        <w:rPr>
          <w:rFonts w:ascii="Times New Roman" w:eastAsia="Times New Roman" w:hAnsi="Times New Roman" w:cs="Times New Roman"/>
        </w:rPr>
        <w:softHyphen/>
        <w:t xml:space="preserve">зе; периоды онтогенеза - эмбриональный и постэм- бриональный; стадии развития </w:t>
      </w:r>
      <w:r w:rsidRPr="00EC6BC9">
        <w:rPr>
          <w:rFonts w:ascii="Times New Roman" w:eastAsia="Times New Roman" w:hAnsi="Times New Roman" w:cs="Times New Roman"/>
        </w:rPr>
        <w:lastRenderedPageBreak/>
        <w:t>эмбриона — зигота, дробление, гаструла с дифференциацией клеток на эктодерму, энтодерму и мезодерму, органогенез; особенности процесса развития эмбриона, его зави</w:t>
      </w:r>
      <w:r w:rsidRPr="00EC6BC9">
        <w:rPr>
          <w:rFonts w:ascii="Times New Roman" w:eastAsia="Times New Roman" w:hAnsi="Times New Roman" w:cs="Times New Roman"/>
        </w:rPr>
        <w:softHyphen/>
        <w:t>симость от среды; особенности постэмбрионального развития; развитие животных организмов с превра</w:t>
      </w:r>
      <w:r w:rsidRPr="00EC6BC9">
        <w:rPr>
          <w:rFonts w:ascii="Times New Roman" w:eastAsia="Times New Roman" w:hAnsi="Times New Roman" w:cs="Times New Roman"/>
        </w:rPr>
        <w:softHyphen/>
        <w:t>щением и без превращения.</w:t>
      </w:r>
    </w:p>
    <w:p w:rsidR="00C14178" w:rsidRPr="00EC6BC9" w:rsidRDefault="00C14178" w:rsidP="00CB26FA">
      <w:pPr>
        <w:spacing w:line="276" w:lineRule="auto"/>
        <w:ind w:left="20" w:right="2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Образование половых клеток. Мейоз:</w:t>
      </w:r>
      <w:r w:rsidRPr="00EC6BC9">
        <w:rPr>
          <w:rFonts w:ascii="Times New Roman" w:eastAsia="Times New Roman" w:hAnsi="Times New Roman" w:cs="Times New Roman"/>
        </w:rPr>
        <w:t xml:space="preserve"> понятие о диплоидном и гаплоидном наборе хромосом в клетке; женские и мужские половые клетки — га</w:t>
      </w:r>
      <w:r w:rsidRPr="00EC6BC9">
        <w:rPr>
          <w:rFonts w:ascii="Times New Roman" w:eastAsia="Times New Roman" w:hAnsi="Times New Roman" w:cs="Times New Roman"/>
        </w:rPr>
        <w:softHyphen/>
        <w:t>меты; мейоз как особый тип деления клетки; первое и второе деление мейоза; понятие о сперматогенезе и оогенезе.</w:t>
      </w:r>
    </w:p>
    <w:p w:rsidR="00C14178" w:rsidRPr="00EC6BC9" w:rsidRDefault="00C14178" w:rsidP="00CB26FA">
      <w:pPr>
        <w:spacing w:line="276" w:lineRule="auto"/>
        <w:ind w:left="20" w:right="2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Изучение механизма наследственности:</w:t>
      </w:r>
      <w:r w:rsidRPr="00EC6BC9">
        <w:rPr>
          <w:rFonts w:ascii="Times New Roman" w:eastAsia="Times New Roman" w:hAnsi="Times New Roman" w:cs="Times New Roman"/>
        </w:rPr>
        <w:t xml:space="preserve"> первые представления о наследственности; первый науч</w:t>
      </w:r>
      <w:r w:rsidRPr="00EC6BC9">
        <w:rPr>
          <w:rFonts w:ascii="Times New Roman" w:eastAsia="Times New Roman" w:hAnsi="Times New Roman" w:cs="Times New Roman"/>
        </w:rPr>
        <w:softHyphen/>
        <w:t>ный труд по изучению наследственности Г. Менделя и его значение; учение о наследственности и измен</w:t>
      </w:r>
      <w:r w:rsidRPr="00EC6BC9">
        <w:rPr>
          <w:rFonts w:ascii="Times New Roman" w:eastAsia="Times New Roman" w:hAnsi="Times New Roman" w:cs="Times New Roman"/>
        </w:rPr>
        <w:softHyphen/>
        <w:t>чивости; достижения современных исследователей в изучении наследственности организмов; условия для активного развития генетики в XX в.</w:t>
      </w:r>
    </w:p>
    <w:p w:rsidR="00C14178" w:rsidRPr="00EC6BC9" w:rsidRDefault="00C14178" w:rsidP="00CB26FA">
      <w:pPr>
        <w:spacing w:line="276" w:lineRule="auto"/>
        <w:ind w:left="20" w:right="2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Основные закономерности наследования признаков у организмов:</w:t>
      </w:r>
      <w:r w:rsidRPr="00EC6BC9">
        <w:rPr>
          <w:rFonts w:ascii="Times New Roman" w:eastAsia="Times New Roman" w:hAnsi="Times New Roman" w:cs="Times New Roman"/>
        </w:rPr>
        <w:t xml:space="preserve"> понятие о наследственности и способах передачи признаков от родителей потомству; набор хромосом в организме; ген и его свойства; генотип и фенотип; изменчивость и ее проявление в орга</w:t>
      </w:r>
      <w:r w:rsidRPr="00EC6BC9">
        <w:rPr>
          <w:rFonts w:ascii="Times New Roman" w:eastAsia="Times New Roman" w:hAnsi="Times New Roman" w:cs="Times New Roman"/>
        </w:rPr>
        <w:softHyphen/>
        <w:t>низме.</w:t>
      </w:r>
    </w:p>
    <w:p w:rsidR="00C14178" w:rsidRPr="00EC6BC9" w:rsidRDefault="00C14178" w:rsidP="00CB26FA">
      <w:pPr>
        <w:spacing w:line="276" w:lineRule="auto"/>
        <w:ind w:left="20" w:right="2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Закономерности изменчивости:</w:t>
      </w:r>
      <w:r w:rsidRPr="00EC6BC9">
        <w:rPr>
          <w:rFonts w:ascii="Times New Roman" w:eastAsia="Times New Roman" w:hAnsi="Times New Roman" w:cs="Times New Roman"/>
        </w:rPr>
        <w:t xml:space="preserve"> понятие об измен</w:t>
      </w:r>
      <w:r w:rsidRPr="00EC6BC9">
        <w:rPr>
          <w:rFonts w:ascii="Times New Roman" w:eastAsia="Times New Roman" w:hAnsi="Times New Roman" w:cs="Times New Roman"/>
        </w:rPr>
        <w:softHyphen/>
        <w:t>чивости; роль изменчивости в жизнедеятельности организмов; наследственная и ненаследственная из</w:t>
      </w:r>
      <w:r w:rsidRPr="00EC6BC9">
        <w:rPr>
          <w:rFonts w:ascii="Times New Roman" w:eastAsia="Times New Roman" w:hAnsi="Times New Roman" w:cs="Times New Roman"/>
        </w:rPr>
        <w:softHyphen/>
        <w:t>менчивость; типы наследственной (генотипической) изменчивости — мутационная, комбинативная.</w:t>
      </w:r>
    </w:p>
    <w:p w:rsidR="00C14178" w:rsidRPr="00EC6BC9" w:rsidRDefault="00C14178" w:rsidP="00CB26FA">
      <w:pPr>
        <w:spacing w:line="276" w:lineRule="auto"/>
        <w:ind w:left="20" w:right="2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Ненаследственная изменчивость:</w:t>
      </w:r>
      <w:r w:rsidRPr="00EC6BC9">
        <w:rPr>
          <w:rFonts w:ascii="Times New Roman" w:eastAsia="Times New Roman" w:hAnsi="Times New Roman" w:cs="Times New Roman"/>
        </w:rPr>
        <w:t xml:space="preserve"> понятие о нена</w:t>
      </w:r>
      <w:r w:rsidRPr="00EC6BC9">
        <w:rPr>
          <w:rFonts w:ascii="Times New Roman" w:eastAsia="Times New Roman" w:hAnsi="Times New Roman" w:cs="Times New Roman"/>
        </w:rPr>
        <w:softHyphen/>
        <w:t>следственной (фенотипической) изменчивости, ее проявление у организмов; роль ненаследственной изменчивости в жизнедеятельности организмов; знакомство с примерами ненаследственной измен</w:t>
      </w:r>
      <w:r w:rsidRPr="00EC6BC9">
        <w:rPr>
          <w:rFonts w:ascii="Times New Roman" w:eastAsia="Times New Roman" w:hAnsi="Times New Roman" w:cs="Times New Roman"/>
        </w:rPr>
        <w:softHyphen/>
        <w:t>чивости у растений и животных.</w:t>
      </w:r>
    </w:p>
    <w:p w:rsidR="00C14178" w:rsidRPr="00EC6BC9" w:rsidRDefault="00C14178" w:rsidP="00CB26FA">
      <w:pPr>
        <w:pStyle w:val="70"/>
        <w:shd w:val="clear" w:color="auto" w:fill="auto"/>
        <w:spacing w:line="276" w:lineRule="auto"/>
        <w:ind w:left="60" w:right="60" w:firstLine="360"/>
        <w:rPr>
          <w:b w:val="0"/>
          <w:sz w:val="24"/>
          <w:szCs w:val="24"/>
        </w:rPr>
      </w:pPr>
      <w:r w:rsidRPr="00EC6BC9">
        <w:rPr>
          <w:b w:val="0"/>
          <w:i/>
          <w:iCs/>
          <w:sz w:val="24"/>
          <w:szCs w:val="24"/>
        </w:rPr>
        <w:t>Основы селекции организмов:</w:t>
      </w:r>
      <w:r w:rsidRPr="00EC6BC9">
        <w:rPr>
          <w:b w:val="0"/>
          <w:sz w:val="24"/>
          <w:szCs w:val="24"/>
        </w:rPr>
        <w:t xml:space="preserve"> понятие о селекции; история развития селекции; селекция как наука; общие методы селекции — искусственный отбор, гибридизация, мутагенез; селекция растений, жи</w:t>
      </w:r>
      <w:r w:rsidRPr="00EC6BC9">
        <w:rPr>
          <w:b w:val="0"/>
          <w:sz w:val="24"/>
          <w:szCs w:val="24"/>
        </w:rPr>
        <w:softHyphen/>
        <w:t>вотных, микроорганизмов; использование микробов человеком; понятие о биотехнологии. Обобщение и систематизация знаний по теме «За</w:t>
      </w:r>
      <w:r w:rsidRPr="00EC6BC9">
        <w:rPr>
          <w:b w:val="0"/>
          <w:sz w:val="24"/>
          <w:szCs w:val="24"/>
        </w:rPr>
        <w:softHyphen/>
        <w:t>кономерности жизни на организменном уровне».</w:t>
      </w:r>
    </w:p>
    <w:p w:rsidR="00C14178" w:rsidRPr="00EC6BC9" w:rsidRDefault="00C14178" w:rsidP="00CB26FA">
      <w:pPr>
        <w:spacing w:line="276" w:lineRule="auto"/>
        <w:ind w:left="60" w:right="6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Основные понятия</w:t>
      </w:r>
      <w:r w:rsidRPr="00EC6BC9">
        <w:rPr>
          <w:rFonts w:ascii="Times New Roman" w:eastAsia="Times New Roman" w:hAnsi="Times New Roman" w:cs="Times New Roman"/>
        </w:rPr>
        <w:t>, которые необходимо усвоить обучающемуся после изучения главы 3: биосисте</w:t>
      </w:r>
      <w:r w:rsidRPr="00EC6BC9">
        <w:rPr>
          <w:rFonts w:ascii="Times New Roman" w:eastAsia="Times New Roman" w:hAnsi="Times New Roman" w:cs="Times New Roman"/>
        </w:rPr>
        <w:softHyphen/>
        <w:t>ма, бесполое размножение, половое размножение, гамета, зигота, хромосома, мейоз, перекрест (крос- синговер), диплоидная клетка, гаплоидная клетка, онтогенез, ген, генотип, фенотип, мутация, скрещи</w:t>
      </w:r>
      <w:r w:rsidRPr="00EC6BC9">
        <w:rPr>
          <w:rFonts w:ascii="Times New Roman" w:eastAsia="Times New Roman" w:hAnsi="Times New Roman" w:cs="Times New Roman"/>
        </w:rPr>
        <w:softHyphen/>
        <w:t>вание, наследственность, изменчивость, селекция, гетерозис, биотехнология.</w:t>
      </w:r>
    </w:p>
    <w:p w:rsidR="00C14178" w:rsidRPr="00EC6BC9" w:rsidRDefault="00C14178" w:rsidP="00CB26FA">
      <w:pPr>
        <w:spacing w:line="276" w:lineRule="auto"/>
        <w:ind w:left="60" w:right="6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Л.Р. № 3 «Выявление наследственных и нена</w:t>
      </w:r>
      <w:r w:rsidRPr="00EC6BC9">
        <w:rPr>
          <w:rFonts w:ascii="Times New Roman" w:eastAsia="Times New Roman" w:hAnsi="Times New Roman" w:cs="Times New Roman"/>
        </w:rPr>
        <w:softHyphen/>
        <w:t>следственных признаков у растений разных видов»; Л.Р. № 4 «Изучение изменчивости у организмов».</w:t>
      </w:r>
    </w:p>
    <w:p w:rsidR="00C14178" w:rsidRPr="00745F80" w:rsidRDefault="00C14178" w:rsidP="00CB26FA">
      <w:pPr>
        <w:spacing w:line="276" w:lineRule="auto"/>
        <w:ind w:left="60" w:right="60" w:firstLine="360"/>
        <w:rPr>
          <w:rFonts w:ascii="Times New Roman" w:eastAsia="Times New Roman" w:hAnsi="Times New Roman" w:cs="Times New Roman"/>
          <w:b/>
          <w:bCs/>
          <w:iCs/>
          <w:u w:val="single"/>
        </w:rPr>
      </w:pPr>
      <w:r w:rsidRPr="00745F80">
        <w:rPr>
          <w:rFonts w:ascii="Times New Roman" w:eastAsia="Times New Roman" w:hAnsi="Times New Roman" w:cs="Times New Roman"/>
          <w:b/>
          <w:bCs/>
          <w:iCs/>
          <w:u w:val="single"/>
        </w:rPr>
        <w:t>Глава 4</w:t>
      </w:r>
      <w:r w:rsidRPr="00745F80">
        <w:rPr>
          <w:rFonts w:ascii="Times New Roman" w:eastAsia="Times New Roman" w:hAnsi="Times New Roman" w:cs="Times New Roman"/>
          <w:b/>
          <w:bCs/>
          <w:u w:val="single"/>
        </w:rPr>
        <w:t xml:space="preserve">. </w:t>
      </w:r>
      <w:r w:rsidRPr="00745F80">
        <w:rPr>
          <w:rFonts w:ascii="Times New Roman" w:eastAsia="Times New Roman" w:hAnsi="Times New Roman" w:cs="Times New Roman"/>
          <w:b/>
          <w:bCs/>
          <w:iCs/>
          <w:u w:val="single"/>
        </w:rPr>
        <w:t>Закономерности происхождения и разви</w:t>
      </w:r>
      <w:r w:rsidRPr="00745F80">
        <w:rPr>
          <w:rFonts w:ascii="Times New Roman" w:eastAsia="Times New Roman" w:hAnsi="Times New Roman" w:cs="Times New Roman"/>
          <w:b/>
          <w:bCs/>
          <w:iCs/>
          <w:u w:val="single"/>
        </w:rPr>
        <w:softHyphen/>
        <w:t>тия жизни на Земле</w:t>
      </w:r>
    </w:p>
    <w:p w:rsidR="00C14178" w:rsidRPr="00EC6BC9" w:rsidRDefault="00C14178" w:rsidP="00CB26FA">
      <w:pPr>
        <w:spacing w:line="276" w:lineRule="auto"/>
        <w:ind w:left="60" w:right="6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Представления о возникновении жизни на Земле в истории естествознания:</w:t>
      </w:r>
      <w:r w:rsidRPr="00EC6BC9">
        <w:rPr>
          <w:rFonts w:ascii="Times New Roman" w:eastAsia="Times New Roman" w:hAnsi="Times New Roman" w:cs="Times New Roman"/>
        </w:rPr>
        <w:t xml:space="preserve"> гипотезы происхождения жизни на Земле; опыты Ф. Реди и Л. Пастера, опро</w:t>
      </w:r>
      <w:r w:rsidRPr="00EC6BC9">
        <w:rPr>
          <w:rFonts w:ascii="Times New Roman" w:eastAsia="Times New Roman" w:hAnsi="Times New Roman" w:cs="Times New Roman"/>
        </w:rPr>
        <w:softHyphen/>
        <w:t>вергающие гипотезы о самозарождении жизни.</w:t>
      </w:r>
    </w:p>
    <w:p w:rsidR="00C14178" w:rsidRPr="00EC6BC9" w:rsidRDefault="00C14178" w:rsidP="00CB26FA">
      <w:pPr>
        <w:spacing w:line="276" w:lineRule="auto"/>
        <w:ind w:left="60" w:right="6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Современные представления о возникновении жиз</w:t>
      </w:r>
      <w:r w:rsidRPr="00EC6BC9">
        <w:rPr>
          <w:rFonts w:ascii="Times New Roman" w:eastAsia="Times New Roman" w:hAnsi="Times New Roman" w:cs="Times New Roman"/>
          <w:i/>
          <w:iCs/>
        </w:rPr>
        <w:softHyphen/>
        <w:t>ни на Земле:</w:t>
      </w:r>
      <w:r w:rsidRPr="00EC6BC9">
        <w:rPr>
          <w:rFonts w:ascii="Times New Roman" w:eastAsia="Times New Roman" w:hAnsi="Times New Roman" w:cs="Times New Roman"/>
        </w:rPr>
        <w:t xml:space="preserve"> биохимическая гипотеза А.И. Опарина; условия возникновения жизни на Земле; процесс коацервации; гипотеза Дж. Холдейна.</w:t>
      </w:r>
    </w:p>
    <w:p w:rsidR="00C14178" w:rsidRPr="00EC6BC9" w:rsidRDefault="00C14178" w:rsidP="00CB26FA">
      <w:pPr>
        <w:spacing w:line="276" w:lineRule="auto"/>
        <w:ind w:left="60" w:right="6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Значение фотосинтеза и биологического кругово</w:t>
      </w:r>
      <w:r w:rsidRPr="00EC6BC9">
        <w:rPr>
          <w:rFonts w:ascii="Times New Roman" w:eastAsia="Times New Roman" w:hAnsi="Times New Roman" w:cs="Times New Roman"/>
          <w:i/>
          <w:iCs/>
        </w:rPr>
        <w:softHyphen/>
        <w:t>рота веществ в развитии жизни:</w:t>
      </w:r>
      <w:r w:rsidRPr="00EC6BC9">
        <w:rPr>
          <w:rFonts w:ascii="Times New Roman" w:eastAsia="Times New Roman" w:hAnsi="Times New Roman" w:cs="Times New Roman"/>
        </w:rPr>
        <w:t xml:space="preserve"> особенности пер</w:t>
      </w:r>
      <w:r w:rsidRPr="00EC6BC9">
        <w:rPr>
          <w:rFonts w:ascii="Times New Roman" w:eastAsia="Times New Roman" w:hAnsi="Times New Roman" w:cs="Times New Roman"/>
        </w:rPr>
        <w:softHyphen/>
        <w:t xml:space="preserve">вичных организмов; появление </w:t>
      </w:r>
      <w:r w:rsidRPr="00EC6BC9">
        <w:rPr>
          <w:rFonts w:ascii="Times New Roman" w:eastAsia="Times New Roman" w:hAnsi="Times New Roman" w:cs="Times New Roman"/>
        </w:rPr>
        <w:lastRenderedPageBreak/>
        <w:t>автотрофов — циано</w:t>
      </w:r>
      <w:r w:rsidRPr="00EC6BC9">
        <w:rPr>
          <w:rFonts w:ascii="Times New Roman" w:eastAsia="Times New Roman" w:hAnsi="Times New Roman" w:cs="Times New Roman"/>
        </w:rPr>
        <w:softHyphen/>
        <w:t>бактерий; изменения условий жизни на Земле и их причины; появление биосферы.</w:t>
      </w:r>
    </w:p>
    <w:p w:rsidR="00C14178" w:rsidRPr="00EC6BC9" w:rsidRDefault="00C14178" w:rsidP="00CB26FA">
      <w:pPr>
        <w:spacing w:line="276" w:lineRule="auto"/>
        <w:ind w:left="60" w:right="6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Этапы развития жизни на Земле:</w:t>
      </w:r>
      <w:r w:rsidRPr="00EC6BC9">
        <w:rPr>
          <w:rFonts w:ascii="Times New Roman" w:eastAsia="Times New Roman" w:hAnsi="Times New Roman" w:cs="Times New Roman"/>
        </w:rPr>
        <w:t xml:space="preserve"> общее на</w:t>
      </w:r>
      <w:r w:rsidRPr="00EC6BC9">
        <w:rPr>
          <w:rFonts w:ascii="Times New Roman" w:eastAsia="Times New Roman" w:hAnsi="Times New Roman" w:cs="Times New Roman"/>
        </w:rPr>
        <w:softHyphen/>
        <w:t xml:space="preserve">правление эволюции жизни; эры, периоды и эпохи в истории Земли; выход организмов на </w:t>
      </w:r>
      <w:r w:rsidRPr="00EC6BC9">
        <w:rPr>
          <w:rFonts w:ascii="Times New Roman" w:eastAsia="Times New Roman" w:hAnsi="Times New Roman" w:cs="Times New Roman"/>
          <w:i/>
          <w:iCs/>
        </w:rPr>
        <w:t>сушу:</w:t>
      </w:r>
      <w:r w:rsidRPr="00EC6BC9">
        <w:rPr>
          <w:rFonts w:ascii="Times New Roman" w:eastAsia="Times New Roman" w:hAnsi="Times New Roman" w:cs="Times New Roman"/>
        </w:rPr>
        <w:t xml:space="preserve"> этапы развития жизни — катархей, архей, протерозой, па</w:t>
      </w:r>
      <w:r w:rsidRPr="00EC6BC9">
        <w:rPr>
          <w:rFonts w:ascii="Times New Roman" w:eastAsia="Times New Roman" w:hAnsi="Times New Roman" w:cs="Times New Roman"/>
        </w:rPr>
        <w:softHyphen/>
        <w:t>леозой, мезозой, кайнозой.</w:t>
      </w:r>
    </w:p>
    <w:p w:rsidR="00C14178" w:rsidRPr="00EC6BC9" w:rsidRDefault="00C14178" w:rsidP="00CB26FA">
      <w:pPr>
        <w:spacing w:line="276" w:lineRule="auto"/>
        <w:ind w:left="60" w:right="6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Идеи развития органического мира в биологии:</w:t>
      </w:r>
      <w:r w:rsidRPr="00EC6BC9">
        <w:rPr>
          <w:rFonts w:ascii="Times New Roman" w:eastAsia="Times New Roman" w:hAnsi="Times New Roman" w:cs="Times New Roman"/>
        </w:rPr>
        <w:t xml:space="preserve"> по</w:t>
      </w:r>
      <w:r w:rsidRPr="00EC6BC9">
        <w:rPr>
          <w:rFonts w:ascii="Times New Roman" w:eastAsia="Times New Roman" w:hAnsi="Times New Roman" w:cs="Times New Roman"/>
        </w:rPr>
        <w:softHyphen/>
        <w:t>явление и развитие идей об эволюции живого мира; теория эволюции Ж.Б. Ламарка.</w:t>
      </w:r>
    </w:p>
    <w:p w:rsidR="00C14178" w:rsidRPr="00EC6BC9" w:rsidRDefault="00C14178" w:rsidP="00CB26FA">
      <w:pPr>
        <w:spacing w:line="276" w:lineRule="auto"/>
        <w:ind w:left="60" w:right="6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Чарлз Дарвин об эволюции органического мира:</w:t>
      </w:r>
      <w:r w:rsidRPr="00EC6BC9">
        <w:rPr>
          <w:rFonts w:ascii="Times New Roman" w:eastAsia="Times New Roman" w:hAnsi="Times New Roman" w:cs="Times New Roman"/>
        </w:rPr>
        <w:t xml:space="preserve"> ис</w:t>
      </w:r>
      <w:r w:rsidRPr="00EC6BC9">
        <w:rPr>
          <w:rFonts w:ascii="Times New Roman" w:eastAsia="Times New Roman" w:hAnsi="Times New Roman" w:cs="Times New Roman"/>
        </w:rPr>
        <w:softHyphen/>
        <w:t>следования, проведенные Ч. Дарвином: основные положения эволюции видов, изложенные Дарви</w:t>
      </w:r>
      <w:r w:rsidRPr="00EC6BC9">
        <w:rPr>
          <w:rFonts w:ascii="Times New Roman" w:eastAsia="Times New Roman" w:hAnsi="Times New Roman" w:cs="Times New Roman"/>
        </w:rPr>
        <w:softHyphen/>
        <w:t>ном; движущие силы процесса эволюции — измен</w:t>
      </w:r>
      <w:r w:rsidRPr="00EC6BC9">
        <w:rPr>
          <w:rFonts w:ascii="Times New Roman" w:eastAsia="Times New Roman" w:hAnsi="Times New Roman" w:cs="Times New Roman"/>
        </w:rPr>
        <w:softHyphen/>
        <w:t>чивость, наследственность, борьба за существование и естественный отбор; результаты эволюции; значе</w:t>
      </w:r>
      <w:r w:rsidRPr="00EC6BC9">
        <w:rPr>
          <w:rFonts w:ascii="Times New Roman" w:eastAsia="Times New Roman" w:hAnsi="Times New Roman" w:cs="Times New Roman"/>
        </w:rPr>
        <w:softHyphen/>
        <w:t>ние работ Ч. Дарвина.</w:t>
      </w:r>
    </w:p>
    <w:p w:rsidR="00C14178" w:rsidRPr="00EC6BC9" w:rsidRDefault="00C14178" w:rsidP="00CB26FA">
      <w:pPr>
        <w:spacing w:line="276" w:lineRule="auto"/>
        <w:ind w:left="60" w:right="6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Современные представления об эволюции органи</w:t>
      </w:r>
      <w:r w:rsidRPr="00EC6BC9">
        <w:rPr>
          <w:rFonts w:ascii="Times New Roman" w:eastAsia="Times New Roman" w:hAnsi="Times New Roman" w:cs="Times New Roman"/>
          <w:i/>
          <w:iCs/>
        </w:rPr>
        <w:softHyphen/>
        <w:t>ческого мира:</w:t>
      </w:r>
      <w:r w:rsidRPr="00EC6BC9">
        <w:rPr>
          <w:rFonts w:ascii="Times New Roman" w:eastAsia="Times New Roman" w:hAnsi="Times New Roman" w:cs="Times New Roman"/>
        </w:rPr>
        <w:t xml:space="preserve"> популяция как единица эволюции; ос</w:t>
      </w:r>
      <w:r w:rsidRPr="00EC6BC9">
        <w:rPr>
          <w:rFonts w:ascii="Times New Roman" w:eastAsia="Times New Roman" w:hAnsi="Times New Roman" w:cs="Times New Roman"/>
        </w:rPr>
        <w:softHyphen/>
        <w:t>новные отличия современного учения об эволюции от эволюционной теории Ч. Дарвина; важнейшие понятия современной теории эволюции.</w:t>
      </w:r>
    </w:p>
    <w:p w:rsidR="00C14178" w:rsidRPr="00EC6BC9" w:rsidRDefault="00C14178" w:rsidP="00CB26FA">
      <w:pPr>
        <w:spacing w:line="276" w:lineRule="auto"/>
        <w:ind w:left="60" w:right="6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Вид</w:t>
      </w:r>
      <w:r w:rsidRPr="00EC6BC9">
        <w:rPr>
          <w:rFonts w:ascii="Times New Roman" w:eastAsia="Times New Roman" w:hAnsi="Times New Roman" w:cs="Times New Roman"/>
        </w:rPr>
        <w:t xml:space="preserve">, </w:t>
      </w:r>
      <w:r w:rsidRPr="00EC6BC9">
        <w:rPr>
          <w:rFonts w:ascii="Times New Roman" w:eastAsia="Times New Roman" w:hAnsi="Times New Roman" w:cs="Times New Roman"/>
          <w:i/>
          <w:iCs/>
        </w:rPr>
        <w:t>его критерии и структура:</w:t>
      </w:r>
      <w:r w:rsidRPr="00EC6BC9">
        <w:rPr>
          <w:rFonts w:ascii="Times New Roman" w:eastAsia="Times New Roman" w:hAnsi="Times New Roman" w:cs="Times New Roman"/>
        </w:rPr>
        <w:t xml:space="preserve"> вид — основная систематическая единица; признаки вида как его критерии; популяции — внутривидовые группировки родственных особей; популяция как форма суще</w:t>
      </w:r>
      <w:r w:rsidRPr="00EC6BC9">
        <w:rPr>
          <w:rFonts w:ascii="Times New Roman" w:eastAsia="Times New Roman" w:hAnsi="Times New Roman" w:cs="Times New Roman"/>
        </w:rPr>
        <w:softHyphen/>
        <w:t>ствования вида.</w:t>
      </w:r>
    </w:p>
    <w:p w:rsidR="00C14178" w:rsidRPr="00EC6BC9" w:rsidRDefault="00C14178" w:rsidP="00CB26FA">
      <w:pPr>
        <w:spacing w:line="276" w:lineRule="auto"/>
        <w:ind w:left="60" w:right="6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Процессы образования видов:</w:t>
      </w:r>
      <w:r w:rsidRPr="00EC6BC9">
        <w:rPr>
          <w:rFonts w:ascii="Times New Roman" w:eastAsia="Times New Roman" w:hAnsi="Times New Roman" w:cs="Times New Roman"/>
        </w:rPr>
        <w:t xml:space="preserve"> видообразование; понятие о микроэволюции; типы видообразования - географическое и биологическое.</w:t>
      </w:r>
    </w:p>
    <w:p w:rsidR="00C14178" w:rsidRPr="00EC6BC9" w:rsidRDefault="00C14178" w:rsidP="00CB26FA">
      <w:pPr>
        <w:spacing w:line="276" w:lineRule="auto"/>
        <w:ind w:left="60" w:right="8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Макроэволюция как процесс появления надвидовых групп организмов:</w:t>
      </w:r>
      <w:r w:rsidRPr="00EC6BC9">
        <w:rPr>
          <w:rFonts w:ascii="Times New Roman" w:eastAsia="Times New Roman" w:hAnsi="Times New Roman" w:cs="Times New Roman"/>
        </w:rPr>
        <w:t xml:space="preserve"> условия и значение дифференциа</w:t>
      </w:r>
      <w:r w:rsidRPr="00EC6BC9">
        <w:rPr>
          <w:rFonts w:ascii="Times New Roman" w:eastAsia="Times New Roman" w:hAnsi="Times New Roman" w:cs="Times New Roman"/>
        </w:rPr>
        <w:softHyphen/>
        <w:t>ции вида; понятие о макроэволюции; доказательства процесса эволюции — палеонтологические, эмбрио</w:t>
      </w:r>
      <w:r w:rsidRPr="00EC6BC9">
        <w:rPr>
          <w:rFonts w:ascii="Times New Roman" w:eastAsia="Times New Roman" w:hAnsi="Times New Roman" w:cs="Times New Roman"/>
        </w:rPr>
        <w:softHyphen/>
        <w:t>логические, анатомо-морфологические (рудименты и атавизмы).</w:t>
      </w:r>
    </w:p>
    <w:p w:rsidR="00C14178" w:rsidRPr="00EC6BC9" w:rsidRDefault="00C14178" w:rsidP="00CB26FA">
      <w:pPr>
        <w:spacing w:line="276" w:lineRule="auto"/>
        <w:ind w:left="60" w:right="40" w:firstLine="340"/>
        <w:rPr>
          <w:rFonts w:ascii="Times New Roman" w:hAnsi="Times New Roman" w:cs="Times New Roman"/>
        </w:rPr>
      </w:pPr>
      <w:r w:rsidRPr="00EC6BC9">
        <w:rPr>
          <w:rFonts w:ascii="Times New Roman" w:hAnsi="Times New Roman" w:cs="Times New Roman"/>
          <w:i/>
          <w:iCs/>
        </w:rPr>
        <w:t>Основные направления эволюции:</w:t>
      </w:r>
      <w:r w:rsidRPr="00EC6BC9">
        <w:rPr>
          <w:rFonts w:ascii="Times New Roman" w:hAnsi="Times New Roman" w:cs="Times New Roman"/>
        </w:rPr>
        <w:t xml:space="preserve"> прогресс и ре</w:t>
      </w:r>
      <w:r w:rsidRPr="00EC6BC9">
        <w:rPr>
          <w:rFonts w:ascii="Times New Roman" w:hAnsi="Times New Roman" w:cs="Times New Roman"/>
        </w:rPr>
        <w:softHyphen/>
        <w:t>гресс в</w:t>
      </w:r>
    </w:p>
    <w:p w:rsidR="00C14178" w:rsidRPr="00EC6BC9" w:rsidRDefault="00C14178" w:rsidP="00CB26FA">
      <w:pPr>
        <w:spacing w:line="276" w:lineRule="auto"/>
        <w:ind w:left="60" w:right="8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живом мире; направления биологического прогресса - ароморфоз, идиоадаптация, общая де</w:t>
      </w:r>
      <w:r w:rsidRPr="00EC6BC9">
        <w:rPr>
          <w:rFonts w:ascii="Times New Roman" w:eastAsia="Times New Roman" w:hAnsi="Times New Roman" w:cs="Times New Roman"/>
        </w:rPr>
        <w:softHyphen/>
        <w:t>генерация организмов; соотношение направлений эволюции.</w:t>
      </w:r>
    </w:p>
    <w:p w:rsidR="00C14178" w:rsidRPr="00EC6BC9" w:rsidRDefault="00C14178" w:rsidP="00CB26FA">
      <w:pPr>
        <w:spacing w:line="276" w:lineRule="auto"/>
        <w:ind w:left="60" w:right="8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Примеры эволюционных преобразований живых организмов:</w:t>
      </w:r>
      <w:r w:rsidRPr="00EC6BC9">
        <w:rPr>
          <w:rFonts w:ascii="Times New Roman" w:eastAsia="Times New Roman" w:hAnsi="Times New Roman" w:cs="Times New Roman"/>
        </w:rPr>
        <w:t xml:space="preserve"> эволюция — длительный исторический процесс; эволюционные преобразования животных и растений; уровни преобразований.</w:t>
      </w:r>
    </w:p>
    <w:p w:rsidR="00C14178" w:rsidRPr="00EC6BC9" w:rsidRDefault="00C14178" w:rsidP="00CB26FA">
      <w:pPr>
        <w:spacing w:line="276" w:lineRule="auto"/>
        <w:ind w:left="60" w:right="8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Основные закономерности эволюции:</w:t>
      </w:r>
      <w:r w:rsidRPr="00EC6BC9">
        <w:rPr>
          <w:rFonts w:ascii="Times New Roman" w:eastAsia="Times New Roman" w:hAnsi="Times New Roman" w:cs="Times New Roman"/>
        </w:rPr>
        <w:t xml:space="preserve"> закономер</w:t>
      </w:r>
      <w:r w:rsidRPr="00EC6BC9">
        <w:rPr>
          <w:rFonts w:ascii="Times New Roman" w:eastAsia="Times New Roman" w:hAnsi="Times New Roman" w:cs="Times New Roman"/>
        </w:rPr>
        <w:softHyphen/>
        <w:t>ности биологической эволюции в природе - необра</w:t>
      </w:r>
      <w:r w:rsidRPr="00EC6BC9">
        <w:rPr>
          <w:rFonts w:ascii="Times New Roman" w:eastAsia="Times New Roman" w:hAnsi="Times New Roman" w:cs="Times New Roman"/>
        </w:rPr>
        <w:softHyphen/>
        <w:t>тимость процесса, прогрессивное усложнение форм жизни, ^программированное развитие живой при</w:t>
      </w:r>
      <w:r w:rsidRPr="00EC6BC9">
        <w:rPr>
          <w:rFonts w:ascii="Times New Roman" w:eastAsia="Times New Roman" w:hAnsi="Times New Roman" w:cs="Times New Roman"/>
        </w:rPr>
        <w:softHyphen/>
        <w:t>роды, адаптации, появление новых видов.</w:t>
      </w:r>
    </w:p>
    <w:p w:rsidR="00C14178" w:rsidRPr="00EC6BC9" w:rsidRDefault="00C14178" w:rsidP="00CB26FA">
      <w:pPr>
        <w:spacing w:line="276" w:lineRule="auto"/>
        <w:ind w:left="60" w:right="8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Человек</w:t>
      </w:r>
      <w:r w:rsidRPr="00EC6BC9">
        <w:rPr>
          <w:rFonts w:ascii="Times New Roman" w:eastAsia="Times New Roman" w:hAnsi="Times New Roman" w:cs="Times New Roman"/>
        </w:rPr>
        <w:t xml:space="preserve"> — </w:t>
      </w:r>
      <w:r w:rsidRPr="00EC6BC9">
        <w:rPr>
          <w:rFonts w:ascii="Times New Roman" w:eastAsia="Times New Roman" w:hAnsi="Times New Roman" w:cs="Times New Roman"/>
          <w:i/>
          <w:iCs/>
        </w:rPr>
        <w:t>представитель животного мира:</w:t>
      </w:r>
      <w:r w:rsidRPr="00EC6BC9">
        <w:rPr>
          <w:rFonts w:ascii="Times New Roman" w:eastAsia="Times New Roman" w:hAnsi="Times New Roman" w:cs="Times New Roman"/>
        </w:rPr>
        <w:t xml:space="preserve"> эво</w:t>
      </w:r>
      <w:r w:rsidRPr="00EC6BC9">
        <w:rPr>
          <w:rFonts w:ascii="Times New Roman" w:eastAsia="Times New Roman" w:hAnsi="Times New Roman" w:cs="Times New Roman"/>
        </w:rPr>
        <w:softHyphen/>
        <w:t>люция приматов; ранние предки приматов; гомини- ды; современные человекообразные обезьяны.</w:t>
      </w:r>
    </w:p>
    <w:p w:rsidR="00C14178" w:rsidRPr="00EC6BC9" w:rsidRDefault="00C14178" w:rsidP="00CB26FA">
      <w:pPr>
        <w:spacing w:line="276" w:lineRule="auto"/>
        <w:ind w:left="60" w:right="8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Эволюционное происхождение человека:</w:t>
      </w:r>
      <w:r w:rsidRPr="00EC6BC9">
        <w:rPr>
          <w:rFonts w:ascii="Times New Roman" w:eastAsia="Times New Roman" w:hAnsi="Times New Roman" w:cs="Times New Roman"/>
        </w:rPr>
        <w:t xml:space="preserve"> накопле</w:t>
      </w:r>
      <w:r w:rsidRPr="00EC6BC9">
        <w:rPr>
          <w:rFonts w:ascii="Times New Roman" w:eastAsia="Times New Roman" w:hAnsi="Times New Roman" w:cs="Times New Roman"/>
        </w:rPr>
        <w:softHyphen/>
        <w:t>ние фактов о происхождении человека; доказательства родства человека и животных; важнейшие особенно</w:t>
      </w:r>
      <w:r w:rsidRPr="00EC6BC9">
        <w:rPr>
          <w:rFonts w:ascii="Times New Roman" w:eastAsia="Times New Roman" w:hAnsi="Times New Roman" w:cs="Times New Roman"/>
        </w:rPr>
        <w:softHyphen/>
        <w:t>сти организма человека; общественный (социальный) образ жизни — уникальное свойство человека.</w:t>
      </w:r>
    </w:p>
    <w:p w:rsidR="00C14178" w:rsidRPr="00EC6BC9" w:rsidRDefault="00C14178" w:rsidP="00CB26FA">
      <w:pPr>
        <w:spacing w:line="276" w:lineRule="auto"/>
        <w:ind w:left="60" w:right="8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Этапы эволюции человека:</w:t>
      </w:r>
      <w:r w:rsidRPr="00EC6BC9">
        <w:rPr>
          <w:rFonts w:ascii="Times New Roman" w:eastAsia="Times New Roman" w:hAnsi="Times New Roman" w:cs="Times New Roman"/>
        </w:rPr>
        <w:t xml:space="preserve"> ранние предки че</w:t>
      </w:r>
      <w:r w:rsidRPr="00EC6BC9">
        <w:rPr>
          <w:rFonts w:ascii="Times New Roman" w:eastAsia="Times New Roman" w:hAnsi="Times New Roman" w:cs="Times New Roman"/>
        </w:rPr>
        <w:softHyphen/>
        <w:t>ловека - австралопитеки; переход к прямохожде</w:t>
      </w:r>
      <w:r w:rsidRPr="00EC6BC9">
        <w:rPr>
          <w:rFonts w:ascii="Times New Roman" w:eastAsia="Times New Roman" w:hAnsi="Times New Roman" w:cs="Times New Roman"/>
        </w:rPr>
        <w:softHyphen/>
        <w:t>нию — выдающийся этап эволюции человека; ста</w:t>
      </w:r>
      <w:r w:rsidRPr="00EC6BC9">
        <w:rPr>
          <w:rFonts w:ascii="Times New Roman" w:eastAsia="Times New Roman" w:hAnsi="Times New Roman" w:cs="Times New Roman"/>
        </w:rPr>
        <w:softHyphen/>
        <w:t>дии антропогенеза — человек умелый, архантропы, или древнейшие люди, палеоантропы, или древние люди, неоантропы, или современные люди; биосо</w:t>
      </w:r>
      <w:r w:rsidRPr="00EC6BC9">
        <w:rPr>
          <w:rFonts w:ascii="Times New Roman" w:eastAsia="Times New Roman" w:hAnsi="Times New Roman" w:cs="Times New Roman"/>
        </w:rPr>
        <w:softHyphen/>
        <w:t>циальная сущность человека; влияние социальных факторов на действие естественного отбора в исто</w:t>
      </w:r>
      <w:r w:rsidRPr="00EC6BC9">
        <w:rPr>
          <w:rFonts w:ascii="Times New Roman" w:eastAsia="Times New Roman" w:hAnsi="Times New Roman" w:cs="Times New Roman"/>
        </w:rPr>
        <w:softHyphen/>
        <w:t xml:space="preserve">рическом </w:t>
      </w:r>
      <w:r w:rsidRPr="00EC6BC9">
        <w:rPr>
          <w:rFonts w:ascii="Times New Roman" w:eastAsia="Times New Roman" w:hAnsi="Times New Roman" w:cs="Times New Roman"/>
        </w:rPr>
        <w:lastRenderedPageBreak/>
        <w:t>развитии человека.</w:t>
      </w:r>
    </w:p>
    <w:p w:rsidR="00C14178" w:rsidRPr="00EC6BC9" w:rsidRDefault="00C14178" w:rsidP="00CB26FA">
      <w:pPr>
        <w:spacing w:line="276" w:lineRule="auto"/>
        <w:ind w:left="60" w:right="8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Человеческие расы</w:t>
      </w:r>
      <w:r w:rsidRPr="00EC6BC9">
        <w:rPr>
          <w:rFonts w:ascii="Times New Roman" w:eastAsia="Times New Roman" w:hAnsi="Times New Roman" w:cs="Times New Roman"/>
        </w:rPr>
        <w:t xml:space="preserve">, </w:t>
      </w:r>
      <w:r w:rsidRPr="00EC6BC9">
        <w:rPr>
          <w:rFonts w:ascii="Times New Roman" w:eastAsia="Times New Roman" w:hAnsi="Times New Roman" w:cs="Times New Roman"/>
          <w:i/>
          <w:iCs/>
        </w:rPr>
        <w:t xml:space="preserve">их родство и происхождение: </w:t>
      </w:r>
      <w:r w:rsidRPr="00EC6BC9">
        <w:rPr>
          <w:rFonts w:ascii="Times New Roman" w:eastAsia="Times New Roman" w:hAnsi="Times New Roman" w:cs="Times New Roman"/>
        </w:rPr>
        <w:t>человек разумный — полиморфный вид; понятие о расе; основные типы рас; происхождение и род</w:t>
      </w:r>
      <w:r w:rsidRPr="00EC6BC9">
        <w:rPr>
          <w:rFonts w:ascii="Times New Roman" w:eastAsia="Times New Roman" w:hAnsi="Times New Roman" w:cs="Times New Roman"/>
        </w:rPr>
        <w:softHyphen/>
        <w:t>ство рас.</w:t>
      </w:r>
    </w:p>
    <w:p w:rsidR="00C14178" w:rsidRPr="00EC6BC9" w:rsidRDefault="00C14178" w:rsidP="00CB26FA">
      <w:pPr>
        <w:spacing w:line="276" w:lineRule="auto"/>
        <w:ind w:left="60" w:right="8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Человек как житель биосферы и его влияние на природу Земли:</w:t>
      </w:r>
      <w:r w:rsidRPr="00EC6BC9">
        <w:rPr>
          <w:rFonts w:ascii="Times New Roman" w:eastAsia="Times New Roman" w:hAnsi="Times New Roman" w:cs="Times New Roman"/>
        </w:rPr>
        <w:t xml:space="preserve"> человек — житель биосферы; влия</w:t>
      </w:r>
      <w:r w:rsidRPr="00EC6BC9">
        <w:rPr>
          <w:rFonts w:ascii="Times New Roman" w:eastAsia="Times New Roman" w:hAnsi="Times New Roman" w:cs="Times New Roman"/>
        </w:rPr>
        <w:softHyphen/>
        <w:t>ние человека на биосферу; усложнение воздействия человека на биосферу; сохранение жизни на Земле — главная задача человечества.</w:t>
      </w:r>
    </w:p>
    <w:p w:rsidR="00C14178" w:rsidRPr="00EC6BC9" w:rsidRDefault="00C14178" w:rsidP="00CB26FA">
      <w:pPr>
        <w:spacing w:line="276" w:lineRule="auto"/>
        <w:ind w:left="60" w:right="8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Основные понятия</w:t>
      </w:r>
      <w:r w:rsidRPr="00EC6BC9">
        <w:rPr>
          <w:rFonts w:ascii="Times New Roman" w:eastAsia="Times New Roman" w:hAnsi="Times New Roman" w:cs="Times New Roman"/>
        </w:rPr>
        <w:t>, которые необходимо усвоить обучающемуся после изучения главы 4: абиогенез, биогенез, эволюция, химическая эволюция, биологи</w:t>
      </w:r>
      <w:r w:rsidRPr="00EC6BC9">
        <w:rPr>
          <w:rFonts w:ascii="Times New Roman" w:eastAsia="Times New Roman" w:hAnsi="Times New Roman" w:cs="Times New Roman"/>
        </w:rPr>
        <w:softHyphen/>
        <w:t>ческая эволюция, коацерваты, синтетическая теория эволюции, микроэволюция, макроэволюция, вид, по</w:t>
      </w:r>
      <w:r w:rsidRPr="00EC6BC9">
        <w:rPr>
          <w:rFonts w:ascii="Times New Roman" w:eastAsia="Times New Roman" w:hAnsi="Times New Roman" w:cs="Times New Roman"/>
        </w:rPr>
        <w:softHyphen/>
        <w:t>пуляция, видообразование, борьба за существование, естественный отбор, мутационный процесс, популя</w:t>
      </w:r>
      <w:r w:rsidRPr="00EC6BC9">
        <w:rPr>
          <w:rFonts w:ascii="Times New Roman" w:eastAsia="Times New Roman" w:hAnsi="Times New Roman" w:cs="Times New Roman"/>
        </w:rPr>
        <w:softHyphen/>
        <w:t>ционные волны, изоляция, дрейф генов, искусствен</w:t>
      </w:r>
      <w:r w:rsidRPr="00EC6BC9">
        <w:rPr>
          <w:rFonts w:ascii="Times New Roman" w:eastAsia="Times New Roman" w:hAnsi="Times New Roman" w:cs="Times New Roman"/>
        </w:rPr>
        <w:softHyphen/>
        <w:t>ный отбор; биологический прогресс, биологический регресс, направления,антропогенез, австралопитек, архантроп, палеоантроп, неандерта</w:t>
      </w:r>
      <w:r w:rsidRPr="00EC6BC9">
        <w:rPr>
          <w:rFonts w:ascii="Times New Roman" w:eastAsia="Times New Roman" w:hAnsi="Times New Roman" w:cs="Times New Roman"/>
        </w:rPr>
        <w:softHyphen/>
        <w:t>лец, неоантроп, кроманьонец, Человек разумный (</w:t>
      </w:r>
      <w:r w:rsidRPr="00EC6BC9">
        <w:rPr>
          <w:rFonts w:ascii="Times New Roman" w:eastAsia="Times New Roman" w:hAnsi="Times New Roman" w:cs="Times New Roman"/>
          <w:lang w:val="en-US"/>
        </w:rPr>
        <w:t>Homosapiens</w:t>
      </w:r>
      <w:r w:rsidRPr="00EC6BC9">
        <w:rPr>
          <w:rFonts w:ascii="Times New Roman" w:eastAsia="Times New Roman" w:hAnsi="Times New Roman" w:cs="Times New Roman"/>
        </w:rPr>
        <w:t>), расы (негроидная, монголоидная, европеоидная), биосоциальная сущность человека.</w:t>
      </w:r>
    </w:p>
    <w:p w:rsidR="00C14178" w:rsidRPr="00EC6BC9" w:rsidRDefault="00C14178" w:rsidP="00CB26FA">
      <w:pPr>
        <w:spacing w:line="276" w:lineRule="auto"/>
        <w:ind w:left="4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Л.Р. № 5 «Приспособленность организмов к сре</w:t>
      </w:r>
      <w:r w:rsidRPr="00EC6BC9">
        <w:rPr>
          <w:rFonts w:ascii="Times New Roman" w:eastAsia="Times New Roman" w:hAnsi="Times New Roman" w:cs="Times New Roman"/>
        </w:rPr>
        <w:softHyphen/>
        <w:t>де обитания».</w:t>
      </w:r>
    </w:p>
    <w:p w:rsidR="00C14178" w:rsidRPr="00593F7C" w:rsidRDefault="00C14178" w:rsidP="00CB26FA">
      <w:pPr>
        <w:spacing w:line="276" w:lineRule="auto"/>
        <w:ind w:left="40" w:right="40" w:firstLine="340"/>
        <w:rPr>
          <w:rFonts w:ascii="Times New Roman" w:eastAsia="Times New Roman" w:hAnsi="Times New Roman" w:cs="Times New Roman"/>
          <w:b/>
          <w:iCs/>
          <w:u w:val="single"/>
        </w:rPr>
      </w:pPr>
      <w:r w:rsidRPr="00593F7C">
        <w:rPr>
          <w:rFonts w:ascii="Times New Roman" w:eastAsia="Times New Roman" w:hAnsi="Times New Roman" w:cs="Times New Roman"/>
          <w:b/>
          <w:iCs/>
          <w:u w:val="single"/>
        </w:rPr>
        <w:t>Глава</w:t>
      </w:r>
      <w:r w:rsidRPr="00593F7C">
        <w:rPr>
          <w:rFonts w:ascii="Times New Roman" w:eastAsia="Times New Roman" w:hAnsi="Times New Roman" w:cs="Times New Roman"/>
          <w:b/>
          <w:u w:val="single"/>
        </w:rPr>
        <w:t xml:space="preserve"> 5. </w:t>
      </w:r>
      <w:r w:rsidRPr="00593F7C">
        <w:rPr>
          <w:rFonts w:ascii="Times New Roman" w:eastAsia="Times New Roman" w:hAnsi="Times New Roman" w:cs="Times New Roman"/>
          <w:b/>
          <w:iCs/>
          <w:u w:val="single"/>
        </w:rPr>
        <w:t>Закономерности взаимоотношений орга</w:t>
      </w:r>
      <w:r w:rsidRPr="00593F7C">
        <w:rPr>
          <w:rFonts w:ascii="Times New Roman" w:eastAsia="Times New Roman" w:hAnsi="Times New Roman" w:cs="Times New Roman"/>
          <w:b/>
          <w:iCs/>
          <w:u w:val="single"/>
        </w:rPr>
        <w:softHyphen/>
        <w:t>низмов и среды</w:t>
      </w:r>
    </w:p>
    <w:p w:rsidR="00C14178" w:rsidRPr="00EC6BC9" w:rsidRDefault="00C14178" w:rsidP="00CB26FA">
      <w:pPr>
        <w:spacing w:line="276" w:lineRule="auto"/>
        <w:ind w:left="4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Условия жизни на Земле. Среды жизни и экологиче</w:t>
      </w:r>
      <w:r w:rsidRPr="00EC6BC9">
        <w:rPr>
          <w:rFonts w:ascii="Times New Roman" w:eastAsia="Times New Roman" w:hAnsi="Times New Roman" w:cs="Times New Roman"/>
          <w:i/>
          <w:iCs/>
        </w:rPr>
        <w:softHyphen/>
        <w:t>ские факторы:</w:t>
      </w:r>
      <w:r w:rsidRPr="00EC6BC9">
        <w:rPr>
          <w:rFonts w:ascii="Times New Roman" w:eastAsia="Times New Roman" w:hAnsi="Times New Roman" w:cs="Times New Roman"/>
        </w:rPr>
        <w:t xml:space="preserve"> среды жизни организмов на Земле — водная, наземно-воздушная, почвенная, организ- менная; условия жизни организмов в разных средах; экологические факторы — абиотические, биотиче</w:t>
      </w:r>
      <w:r w:rsidRPr="00EC6BC9">
        <w:rPr>
          <w:rFonts w:ascii="Times New Roman" w:eastAsia="Times New Roman" w:hAnsi="Times New Roman" w:cs="Times New Roman"/>
        </w:rPr>
        <w:softHyphen/>
        <w:t>ские и антропогенные.</w:t>
      </w:r>
    </w:p>
    <w:p w:rsidR="00C14178" w:rsidRPr="00EC6BC9" w:rsidRDefault="00C14178" w:rsidP="00CB26FA">
      <w:pPr>
        <w:spacing w:line="276" w:lineRule="auto"/>
        <w:ind w:left="4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Общие законы действия факторов среды на орга</w:t>
      </w:r>
      <w:r w:rsidRPr="00EC6BC9">
        <w:rPr>
          <w:rFonts w:ascii="Times New Roman" w:eastAsia="Times New Roman" w:hAnsi="Times New Roman" w:cs="Times New Roman"/>
          <w:i/>
          <w:iCs/>
        </w:rPr>
        <w:softHyphen/>
        <w:t>низмы:</w:t>
      </w:r>
      <w:r w:rsidRPr="00EC6BC9">
        <w:rPr>
          <w:rFonts w:ascii="Times New Roman" w:eastAsia="Times New Roman" w:hAnsi="Times New Roman" w:cs="Times New Roman"/>
        </w:rPr>
        <w:t xml:space="preserve"> закономерности действия факторов среды — закон оптимума, закон незаменимости фактора; влияние экологических факторов на организмы; пе</w:t>
      </w:r>
      <w:r w:rsidRPr="00EC6BC9">
        <w:rPr>
          <w:rFonts w:ascii="Times New Roman" w:eastAsia="Times New Roman" w:hAnsi="Times New Roman" w:cs="Times New Roman"/>
        </w:rPr>
        <w:softHyphen/>
        <w:t>риодичность в жизни организмов; фотопериодизм.</w:t>
      </w:r>
    </w:p>
    <w:p w:rsidR="00C14178" w:rsidRPr="00EC6BC9" w:rsidRDefault="00C14178" w:rsidP="00CB26FA">
      <w:pPr>
        <w:spacing w:line="276" w:lineRule="auto"/>
        <w:ind w:left="4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Приспособленность организмов к действию фак</w:t>
      </w:r>
      <w:r w:rsidRPr="00EC6BC9">
        <w:rPr>
          <w:rFonts w:ascii="Times New Roman" w:eastAsia="Times New Roman" w:hAnsi="Times New Roman" w:cs="Times New Roman"/>
          <w:i/>
          <w:iCs/>
        </w:rPr>
        <w:softHyphen/>
        <w:t>торов среды:</w:t>
      </w:r>
      <w:r w:rsidRPr="00EC6BC9">
        <w:rPr>
          <w:rFonts w:ascii="Times New Roman" w:eastAsia="Times New Roman" w:hAnsi="Times New Roman" w:cs="Times New Roman"/>
        </w:rPr>
        <w:t xml:space="preserve"> примеры приспособленности организ</w:t>
      </w:r>
      <w:r w:rsidRPr="00EC6BC9">
        <w:rPr>
          <w:rFonts w:ascii="Times New Roman" w:eastAsia="Times New Roman" w:hAnsi="Times New Roman" w:cs="Times New Roman"/>
        </w:rPr>
        <w:softHyphen/>
        <w:t>мов; понятие об адаптации; разнообразие адапта</w:t>
      </w:r>
      <w:r w:rsidRPr="00EC6BC9">
        <w:rPr>
          <w:rFonts w:ascii="Times New Roman" w:eastAsia="Times New Roman" w:hAnsi="Times New Roman" w:cs="Times New Roman"/>
        </w:rPr>
        <w:softHyphen/>
        <w:t>ций; понятие о жизненной форме; экологические группы организмов.</w:t>
      </w:r>
    </w:p>
    <w:p w:rsidR="00C14178" w:rsidRPr="00EC6BC9" w:rsidRDefault="00C14178" w:rsidP="00CB26FA">
      <w:pPr>
        <w:spacing w:line="276" w:lineRule="auto"/>
        <w:ind w:left="4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Биотические связи в природе:</w:t>
      </w:r>
      <w:r w:rsidRPr="00EC6BC9">
        <w:rPr>
          <w:rFonts w:ascii="Times New Roman" w:eastAsia="Times New Roman" w:hAnsi="Times New Roman" w:cs="Times New Roman"/>
        </w:rPr>
        <w:t xml:space="preserve"> сети питания и спо</w:t>
      </w:r>
      <w:r w:rsidRPr="00EC6BC9">
        <w:rPr>
          <w:rFonts w:ascii="Times New Roman" w:eastAsia="Times New Roman" w:hAnsi="Times New Roman" w:cs="Times New Roman"/>
        </w:rPr>
        <w:softHyphen/>
        <w:t>собы добывания пищи; взаимодействие разных ви</w:t>
      </w:r>
      <w:r w:rsidRPr="00EC6BC9">
        <w:rPr>
          <w:rFonts w:ascii="Times New Roman" w:eastAsia="Times New Roman" w:hAnsi="Times New Roman" w:cs="Times New Roman"/>
        </w:rPr>
        <w:softHyphen/>
        <w:t>дов в природном сообществе — конкуренция, му</w:t>
      </w:r>
      <w:r w:rsidRPr="00EC6BC9">
        <w:rPr>
          <w:rFonts w:ascii="Times New Roman" w:eastAsia="Times New Roman" w:hAnsi="Times New Roman" w:cs="Times New Roman"/>
        </w:rPr>
        <w:softHyphen/>
        <w:t>туализм, симбиоз, хищничество, паразитизм; связи организмов разных видов; значение биотических связей.</w:t>
      </w:r>
    </w:p>
    <w:p w:rsidR="00C14178" w:rsidRPr="00EC6BC9" w:rsidRDefault="00C14178" w:rsidP="00CB26FA">
      <w:pPr>
        <w:spacing w:line="276" w:lineRule="auto"/>
        <w:ind w:left="4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Популяции:</w:t>
      </w:r>
      <w:r w:rsidRPr="00EC6BC9">
        <w:rPr>
          <w:rFonts w:ascii="Times New Roman" w:eastAsia="Times New Roman" w:hAnsi="Times New Roman" w:cs="Times New Roman"/>
        </w:rPr>
        <w:t xml:space="preserve"> популяция как особая надорганиз- менная система, форма существования вида в при</w:t>
      </w:r>
      <w:r w:rsidRPr="00EC6BC9">
        <w:rPr>
          <w:rFonts w:ascii="Times New Roman" w:eastAsia="Times New Roman" w:hAnsi="Times New Roman" w:cs="Times New Roman"/>
        </w:rPr>
        <w:softHyphen/>
        <w:t>роде; взаимосвязи организмов в популяции; понятие о демографической и пространственной структуре популяции; количественные показатели популя</w:t>
      </w:r>
      <w:r w:rsidRPr="00EC6BC9">
        <w:rPr>
          <w:rFonts w:ascii="Times New Roman" w:eastAsia="Times New Roman" w:hAnsi="Times New Roman" w:cs="Times New Roman"/>
        </w:rPr>
        <w:softHyphen/>
        <w:t>ции — численность и плотность.</w:t>
      </w:r>
    </w:p>
    <w:p w:rsidR="00C14178" w:rsidRPr="00EC6BC9" w:rsidRDefault="00C14178" w:rsidP="00CB26FA">
      <w:pPr>
        <w:spacing w:line="276" w:lineRule="auto"/>
        <w:ind w:left="4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Функционирование популяций в природе:</w:t>
      </w:r>
      <w:r w:rsidRPr="00EC6BC9">
        <w:rPr>
          <w:rFonts w:ascii="Times New Roman" w:eastAsia="Times New Roman" w:hAnsi="Times New Roman" w:cs="Times New Roman"/>
        </w:rPr>
        <w:t xml:space="preserve"> демо</w:t>
      </w:r>
      <w:r w:rsidRPr="00EC6BC9">
        <w:rPr>
          <w:rFonts w:ascii="Times New Roman" w:eastAsia="Times New Roman" w:hAnsi="Times New Roman" w:cs="Times New Roman"/>
        </w:rPr>
        <w:softHyphen/>
        <w:t>графические характеристики популяции — числен</w:t>
      </w:r>
      <w:r w:rsidRPr="00EC6BC9">
        <w:rPr>
          <w:rFonts w:ascii="Times New Roman" w:eastAsia="Times New Roman" w:hAnsi="Times New Roman" w:cs="Times New Roman"/>
        </w:rPr>
        <w:softHyphen/>
        <w:t>ность, плотность, рождаемость, смертность, выжи</w:t>
      </w:r>
      <w:r w:rsidRPr="00EC6BC9">
        <w:rPr>
          <w:rFonts w:ascii="Times New Roman" w:eastAsia="Times New Roman" w:hAnsi="Times New Roman" w:cs="Times New Roman"/>
        </w:rPr>
        <w:softHyphen/>
        <w:t>ваемость; возрастная структура популяции; половая структура популяции; популяция как биосистема; динамика численности и плотности популяции; ре</w:t>
      </w:r>
      <w:r w:rsidRPr="00EC6BC9">
        <w:rPr>
          <w:rFonts w:ascii="Times New Roman" w:eastAsia="Times New Roman" w:hAnsi="Times New Roman" w:cs="Times New Roman"/>
        </w:rPr>
        <w:softHyphen/>
        <w:t>гуляция численности популяции.</w:t>
      </w:r>
    </w:p>
    <w:p w:rsidR="00C14178" w:rsidRPr="00EC6BC9" w:rsidRDefault="00C14178" w:rsidP="00CB26FA">
      <w:pPr>
        <w:spacing w:line="276" w:lineRule="auto"/>
        <w:ind w:left="4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Сообщества:</w:t>
      </w:r>
      <w:r w:rsidRPr="00EC6BC9">
        <w:rPr>
          <w:rFonts w:ascii="Times New Roman" w:eastAsia="Times New Roman" w:hAnsi="Times New Roman" w:cs="Times New Roman"/>
        </w:rPr>
        <w:t xml:space="preserve"> природное сообщество как биоце</w:t>
      </w:r>
      <w:r w:rsidRPr="00EC6BC9">
        <w:rPr>
          <w:rFonts w:ascii="Times New Roman" w:eastAsia="Times New Roman" w:hAnsi="Times New Roman" w:cs="Times New Roman"/>
        </w:rPr>
        <w:softHyphen/>
        <w:t>ноз, его ярусное строение, экологические ниши, пи</w:t>
      </w:r>
      <w:r w:rsidRPr="00EC6BC9">
        <w:rPr>
          <w:rFonts w:ascii="Times New Roman" w:eastAsia="Times New Roman" w:hAnsi="Times New Roman" w:cs="Times New Roman"/>
        </w:rPr>
        <w:softHyphen/>
        <w:t xml:space="preserve">щевые цепи и сети питания; главный </w:t>
      </w:r>
      <w:r w:rsidRPr="00EC6BC9">
        <w:rPr>
          <w:rFonts w:ascii="Times New Roman" w:eastAsia="Times New Roman" w:hAnsi="Times New Roman" w:cs="Times New Roman"/>
        </w:rPr>
        <w:lastRenderedPageBreak/>
        <w:t>признак при</w:t>
      </w:r>
      <w:r w:rsidRPr="00EC6BC9">
        <w:rPr>
          <w:rFonts w:ascii="Times New Roman" w:eastAsia="Times New Roman" w:hAnsi="Times New Roman" w:cs="Times New Roman"/>
        </w:rPr>
        <w:softHyphen/>
        <w:t>родного сообщества — круговорот веществ и поток энергии; понятие о биотопе; роль видов в биоценозе.</w:t>
      </w:r>
    </w:p>
    <w:p w:rsidR="00C14178" w:rsidRPr="00EC6BC9" w:rsidRDefault="00C14178" w:rsidP="00CB26FA">
      <w:pPr>
        <w:spacing w:line="276" w:lineRule="auto"/>
        <w:ind w:left="4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Биогеоценозы</w:t>
      </w:r>
      <w:r w:rsidRPr="00EC6BC9">
        <w:rPr>
          <w:rFonts w:ascii="Times New Roman" w:eastAsia="Times New Roman" w:hAnsi="Times New Roman" w:cs="Times New Roman"/>
        </w:rPr>
        <w:t xml:space="preserve">, </w:t>
      </w:r>
      <w:r w:rsidRPr="00EC6BC9">
        <w:rPr>
          <w:rFonts w:ascii="Times New Roman" w:eastAsia="Times New Roman" w:hAnsi="Times New Roman" w:cs="Times New Roman"/>
          <w:i/>
          <w:iCs/>
        </w:rPr>
        <w:t>экосистемы и биосфера:</w:t>
      </w:r>
      <w:r w:rsidRPr="00EC6BC9">
        <w:rPr>
          <w:rFonts w:ascii="Times New Roman" w:eastAsia="Times New Roman" w:hAnsi="Times New Roman" w:cs="Times New Roman"/>
        </w:rPr>
        <w:t xml:space="preserve"> экосистем- ная организация живой природы; функциональное различие видов в экосистемах (производители, по</w:t>
      </w:r>
      <w:r w:rsidRPr="00EC6BC9">
        <w:rPr>
          <w:rFonts w:ascii="Times New Roman" w:eastAsia="Times New Roman" w:hAnsi="Times New Roman" w:cs="Times New Roman"/>
        </w:rPr>
        <w:softHyphen/>
        <w:t>требители, разлагатели); основные структурные компоненты экосистемы; круговорот веществ и пре</w:t>
      </w:r>
      <w:r w:rsidRPr="00EC6BC9">
        <w:rPr>
          <w:rFonts w:ascii="Times New Roman" w:eastAsia="Times New Roman" w:hAnsi="Times New Roman" w:cs="Times New Roman"/>
        </w:rPr>
        <w:softHyphen/>
        <w:t>вращения энергии — основной признак экосистем; биосфера — глобальная экосистема; В.И. Вернад</w:t>
      </w:r>
      <w:r w:rsidRPr="00EC6BC9">
        <w:rPr>
          <w:rFonts w:ascii="Times New Roman" w:eastAsia="Times New Roman" w:hAnsi="Times New Roman" w:cs="Times New Roman"/>
        </w:rPr>
        <w:softHyphen/>
        <w:t>ский о биосфере; компоненты, характеризующие состав и свойства биосферы — живое вещество, биогенное вещество, косное вещество, биокосное вещество; роль живого вещества в биосфере.</w:t>
      </w:r>
    </w:p>
    <w:p w:rsidR="00C14178" w:rsidRPr="00EC6BC9" w:rsidRDefault="00C14178" w:rsidP="00CB26FA">
      <w:pPr>
        <w:spacing w:line="276" w:lineRule="auto"/>
        <w:ind w:left="4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Развитие и смена биоценозов:</w:t>
      </w:r>
      <w:r w:rsidRPr="00EC6BC9">
        <w:rPr>
          <w:rFonts w:ascii="Times New Roman" w:eastAsia="Times New Roman" w:hAnsi="Times New Roman" w:cs="Times New Roman"/>
        </w:rPr>
        <w:t xml:space="preserve"> саморазвитие био</w:t>
      </w:r>
      <w:r w:rsidRPr="00EC6BC9">
        <w:rPr>
          <w:rFonts w:ascii="Times New Roman" w:eastAsia="Times New Roman" w:hAnsi="Times New Roman" w:cs="Times New Roman"/>
        </w:rPr>
        <w:softHyphen/>
        <w:t>геоценозов и их смена; стадии развития биогеоце</w:t>
      </w:r>
      <w:r w:rsidRPr="00EC6BC9">
        <w:rPr>
          <w:rFonts w:ascii="Times New Roman" w:eastAsia="Times New Roman" w:hAnsi="Times New Roman" w:cs="Times New Roman"/>
        </w:rPr>
        <w:softHyphen/>
        <w:t>нозов; первичные и вторичные смены (сукцессии); устойчивость биогеоценозов (экосистем); значение знаний о смене природных сообществ.</w:t>
      </w:r>
    </w:p>
    <w:p w:rsidR="00C14178" w:rsidRPr="00EC6BC9" w:rsidRDefault="00C14178" w:rsidP="00CB26FA">
      <w:pPr>
        <w:spacing w:line="276" w:lineRule="auto"/>
        <w:ind w:left="60" w:right="80" w:firstLine="360"/>
        <w:rPr>
          <w:rFonts w:ascii="Times New Roman" w:eastAsia="Times New Roman" w:hAnsi="Times New Roman" w:cs="Times New Roman"/>
        </w:rPr>
      </w:pPr>
    </w:p>
    <w:p w:rsidR="00C14178" w:rsidRPr="00EC6BC9" w:rsidRDefault="00C14178" w:rsidP="00CB26FA">
      <w:pPr>
        <w:spacing w:line="276" w:lineRule="auto"/>
        <w:ind w:left="4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 xml:space="preserve">Основные законы устойчивости живой природы: </w:t>
      </w:r>
      <w:r w:rsidRPr="00EC6BC9">
        <w:rPr>
          <w:rFonts w:ascii="Times New Roman" w:eastAsia="Times New Roman" w:hAnsi="Times New Roman" w:cs="Times New Roman"/>
        </w:rPr>
        <w:t>цикличность процессов в экосистемах; устойчивость природных экосистем; причины устойчивости эко</w:t>
      </w:r>
      <w:r w:rsidRPr="00EC6BC9">
        <w:rPr>
          <w:rFonts w:ascii="Times New Roman" w:eastAsia="Times New Roman" w:hAnsi="Times New Roman" w:cs="Times New Roman"/>
        </w:rPr>
        <w:softHyphen/>
        <w:t>систем — биологическое разнообразие и сопряжен</w:t>
      </w:r>
      <w:r w:rsidRPr="00EC6BC9">
        <w:rPr>
          <w:rFonts w:ascii="Times New Roman" w:eastAsia="Times New Roman" w:hAnsi="Times New Roman" w:cs="Times New Roman"/>
        </w:rPr>
        <w:softHyphen/>
        <w:t>ная численность их видов, круговорот веществ и по</w:t>
      </w:r>
      <w:r w:rsidRPr="00EC6BC9">
        <w:rPr>
          <w:rFonts w:ascii="Times New Roman" w:eastAsia="Times New Roman" w:hAnsi="Times New Roman" w:cs="Times New Roman"/>
        </w:rPr>
        <w:softHyphen/>
        <w:t>ток энергии, цикличность процессов.</w:t>
      </w:r>
    </w:p>
    <w:p w:rsidR="00C14178" w:rsidRPr="00EC6BC9" w:rsidRDefault="00C14178" w:rsidP="00CB26FA">
      <w:pPr>
        <w:spacing w:line="276" w:lineRule="auto"/>
        <w:ind w:left="4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Экологические проблемы в биосфере. Охрана при</w:t>
      </w:r>
      <w:r w:rsidRPr="00EC6BC9">
        <w:rPr>
          <w:rFonts w:ascii="Times New Roman" w:eastAsia="Times New Roman" w:hAnsi="Times New Roman" w:cs="Times New Roman"/>
          <w:i/>
          <w:iCs/>
        </w:rPr>
        <w:softHyphen/>
        <w:t>роды:</w:t>
      </w:r>
      <w:r w:rsidRPr="00EC6BC9">
        <w:rPr>
          <w:rFonts w:ascii="Times New Roman" w:eastAsia="Times New Roman" w:hAnsi="Times New Roman" w:cs="Times New Roman"/>
        </w:rPr>
        <w:t xml:space="preserve"> отношение человека к природе в истории человечества; проблемы биосферы — истощение природных ресурсов, загрязнение, сокращение био</w:t>
      </w:r>
      <w:r w:rsidRPr="00EC6BC9">
        <w:rPr>
          <w:rFonts w:ascii="Times New Roman" w:eastAsia="Times New Roman" w:hAnsi="Times New Roman" w:cs="Times New Roman"/>
        </w:rPr>
        <w:softHyphen/>
        <w:t>логического разнообразия; решение экологических проблем биосферы — рациональное использование ресурсов, охрана природы, всеобщее экологическое образование населения.</w:t>
      </w:r>
    </w:p>
    <w:p w:rsidR="00C14178" w:rsidRPr="00EC6BC9" w:rsidRDefault="00C14178" w:rsidP="00CB26FA">
      <w:pPr>
        <w:spacing w:line="276" w:lineRule="auto"/>
        <w:ind w:left="4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Основные понятия</w:t>
      </w:r>
      <w:r w:rsidRPr="00EC6BC9">
        <w:rPr>
          <w:rFonts w:ascii="Times New Roman" w:eastAsia="Times New Roman" w:hAnsi="Times New Roman" w:cs="Times New Roman"/>
        </w:rPr>
        <w:t>, которые необходимо усво</w:t>
      </w:r>
      <w:r w:rsidRPr="00EC6BC9">
        <w:rPr>
          <w:rFonts w:ascii="Times New Roman" w:eastAsia="Times New Roman" w:hAnsi="Times New Roman" w:cs="Times New Roman"/>
        </w:rPr>
        <w:softHyphen/>
        <w:t>ить обучающемуся после изучения главы 5: эко</w:t>
      </w:r>
      <w:r w:rsidRPr="00EC6BC9">
        <w:rPr>
          <w:rFonts w:ascii="Times New Roman" w:eastAsia="Times New Roman" w:hAnsi="Times New Roman" w:cs="Times New Roman"/>
        </w:rPr>
        <w:softHyphen/>
        <w:t>логия, среды жизни (водная, наземно-воздушная, почвенная, организменная), экологические факто</w:t>
      </w:r>
      <w:r w:rsidRPr="00EC6BC9">
        <w:rPr>
          <w:rFonts w:ascii="Times New Roman" w:eastAsia="Times New Roman" w:hAnsi="Times New Roman" w:cs="Times New Roman"/>
        </w:rPr>
        <w:softHyphen/>
        <w:t>ры (биотические, абиотические, антропогенные), адаптация, биоценоз, биогеоценоз, экосистема, биосфера, биологический круговорот веществ, пи</w:t>
      </w:r>
      <w:r w:rsidRPr="00EC6BC9">
        <w:rPr>
          <w:rFonts w:ascii="Times New Roman" w:eastAsia="Times New Roman" w:hAnsi="Times New Roman" w:cs="Times New Roman"/>
        </w:rPr>
        <w:softHyphen/>
        <w:t>щевые (трофические) связи, экологическая ниша, пищевая цепь, численность популяции, плотность популяции, смена биогеоценозов, сукцессия, пара</w:t>
      </w:r>
      <w:r w:rsidRPr="00EC6BC9">
        <w:rPr>
          <w:rFonts w:ascii="Times New Roman" w:eastAsia="Times New Roman" w:hAnsi="Times New Roman" w:cs="Times New Roman"/>
        </w:rPr>
        <w:softHyphen/>
        <w:t>зитизм, хищничество, конкуренция, комменсализм, мутуализм, симбиоз, абиотический компонент, про</w:t>
      </w:r>
      <w:r w:rsidRPr="00EC6BC9">
        <w:rPr>
          <w:rFonts w:ascii="Times New Roman" w:eastAsia="Times New Roman" w:hAnsi="Times New Roman" w:cs="Times New Roman"/>
        </w:rPr>
        <w:softHyphen/>
        <w:t>дуценты, консументы, редуценты.</w:t>
      </w:r>
    </w:p>
    <w:p w:rsidR="00C14178" w:rsidRPr="00EC6BC9" w:rsidRDefault="00C14178" w:rsidP="00CB26FA">
      <w:pPr>
        <w:spacing w:line="276" w:lineRule="auto"/>
        <w:ind w:lef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Л.Р. № 6 «Оценка качества окружающей среды».</w:t>
      </w:r>
    </w:p>
    <w:p w:rsidR="00C14178" w:rsidRPr="00EC6BC9" w:rsidRDefault="00C14178" w:rsidP="00CB26FA">
      <w:pPr>
        <w:spacing w:line="276" w:lineRule="auto"/>
        <w:ind w:left="4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Содержание курса «Биология. 9 класс» строится на основе деятельностного подхода. Обучающиеся вовлекаются в исследовательскую деятельность, что является условием приобретения прочных знаний.</w:t>
      </w:r>
    </w:p>
    <w:p w:rsidR="00C14178" w:rsidRPr="00EC6BC9" w:rsidRDefault="00C14178" w:rsidP="00CB26FA">
      <w:pPr>
        <w:spacing w:after="68" w:line="276" w:lineRule="auto"/>
        <w:ind w:left="4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Резерв учебного времени целесообразно ис</w:t>
      </w:r>
      <w:r w:rsidRPr="00EC6BC9">
        <w:rPr>
          <w:rFonts w:ascii="Times New Roman" w:eastAsia="Times New Roman" w:hAnsi="Times New Roman" w:cs="Times New Roman"/>
        </w:rPr>
        <w:softHyphen/>
        <w:t>пользовать для увеличения доли развивающих, исследовательских, личностно ориентированных, проектных и групповых педагогических технологий. Желательно провести региональные модули, обеспе</w:t>
      </w:r>
      <w:r w:rsidRPr="00EC6BC9">
        <w:rPr>
          <w:rFonts w:ascii="Times New Roman" w:eastAsia="Times New Roman" w:hAnsi="Times New Roman" w:cs="Times New Roman"/>
        </w:rPr>
        <w:softHyphen/>
        <w:t>чивающие (в зависимости от существующих в регио</w:t>
      </w:r>
      <w:r w:rsidRPr="00EC6BC9">
        <w:rPr>
          <w:rFonts w:ascii="Times New Roman" w:eastAsia="Times New Roman" w:hAnsi="Times New Roman" w:cs="Times New Roman"/>
        </w:rPr>
        <w:softHyphen/>
        <w:t>не образовательных и воспитательных приоритетов) деятельность обучающихся по изучению и сохране</w:t>
      </w:r>
      <w:r w:rsidRPr="00EC6BC9">
        <w:rPr>
          <w:rFonts w:ascii="Times New Roman" w:eastAsia="Times New Roman" w:hAnsi="Times New Roman" w:cs="Times New Roman"/>
        </w:rPr>
        <w:softHyphen/>
        <w:t>нию природы родного края, наблюдению и оценке состояния окружающей среды.</w:t>
      </w:r>
    </w:p>
    <w:p w:rsidR="00C14178" w:rsidRPr="00EC6BC9" w:rsidRDefault="00C14178" w:rsidP="00CB26FA">
      <w:pPr>
        <w:keepNext/>
        <w:keepLines/>
        <w:spacing w:after="49" w:line="276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C6BC9">
        <w:rPr>
          <w:rFonts w:ascii="Times New Roman" w:eastAsia="Times New Roman" w:hAnsi="Times New Roman" w:cs="Times New Roman"/>
          <w:b/>
          <w:bCs/>
        </w:rPr>
        <w:t>Требования к результатам обучения (сформированность УУД)</w:t>
      </w:r>
    </w:p>
    <w:p w:rsidR="00C14178" w:rsidRPr="00EC6BC9" w:rsidRDefault="00C14178" w:rsidP="00CB26FA">
      <w:pPr>
        <w:spacing w:line="276" w:lineRule="auto"/>
        <w:ind w:left="40" w:right="40" w:firstLine="3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Изучение курса «Биология» в 9 классе направле</w:t>
      </w:r>
      <w:r w:rsidRPr="00EC6BC9">
        <w:rPr>
          <w:rFonts w:ascii="Times New Roman" w:eastAsia="Times New Roman" w:hAnsi="Times New Roman" w:cs="Times New Roman"/>
        </w:rPr>
        <w:softHyphen/>
        <w:t>но на достижение следующих результатов (освоение универсальных учебных действий — УУД):</w:t>
      </w:r>
    </w:p>
    <w:p w:rsidR="00C14178" w:rsidRPr="00EC6BC9" w:rsidRDefault="00C14178" w:rsidP="00CB26FA">
      <w:pPr>
        <w:spacing w:line="276" w:lineRule="auto"/>
        <w:ind w:left="320" w:hanging="180"/>
        <w:rPr>
          <w:rFonts w:ascii="Times New Roman" w:eastAsia="Times New Roman" w:hAnsi="Times New Roman" w:cs="Times New Roman"/>
          <w:b/>
          <w:bCs/>
          <w:i/>
          <w:iCs/>
        </w:rPr>
      </w:pPr>
      <w:r w:rsidRPr="00EC6BC9">
        <w:rPr>
          <w:rFonts w:ascii="Times New Roman" w:eastAsia="Times New Roman" w:hAnsi="Times New Roman" w:cs="Times New Roman"/>
          <w:b/>
          <w:bCs/>
          <w:i/>
          <w:iCs/>
        </w:rPr>
        <w:lastRenderedPageBreak/>
        <w:t>Личностные результаты: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502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осознание единства и целостности окружаю</w:t>
      </w:r>
      <w:r w:rsidRPr="00EC6BC9">
        <w:rPr>
          <w:rFonts w:ascii="Times New Roman" w:eastAsia="Times New Roman" w:hAnsi="Times New Roman" w:cs="Times New Roman"/>
        </w:rPr>
        <w:softHyphen/>
        <w:t>щего мира, возможности его познания и объ</w:t>
      </w:r>
      <w:r w:rsidRPr="00EC6BC9">
        <w:rPr>
          <w:rFonts w:ascii="Times New Roman" w:eastAsia="Times New Roman" w:hAnsi="Times New Roman" w:cs="Times New Roman"/>
        </w:rPr>
        <w:softHyphen/>
        <w:t>яснения на основе достижений науки;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502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знание основных принципов и правил от</w:t>
      </w:r>
      <w:r w:rsidRPr="00EC6BC9">
        <w:rPr>
          <w:rFonts w:ascii="Times New Roman" w:eastAsia="Times New Roman" w:hAnsi="Times New Roman" w:cs="Times New Roman"/>
        </w:rPr>
        <w:softHyphen/>
        <w:t>ношения к живой природе, основ здорового образа жизни и здоровьесберегающих техно</w:t>
      </w:r>
      <w:r w:rsidRPr="00EC6BC9">
        <w:rPr>
          <w:rFonts w:ascii="Times New Roman" w:eastAsia="Times New Roman" w:hAnsi="Times New Roman" w:cs="Times New Roman"/>
        </w:rPr>
        <w:softHyphen/>
        <w:t>логий;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320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развитие познавательных интересов и моти</w:t>
      </w:r>
      <w:r w:rsidRPr="00EC6BC9">
        <w:rPr>
          <w:rFonts w:ascii="Times New Roman" w:eastAsia="Times New Roman" w:hAnsi="Times New Roman" w:cs="Times New Roman"/>
        </w:rPr>
        <w:softHyphen/>
        <w:t>вов, направленных на изучение живой при</w:t>
      </w:r>
      <w:r w:rsidRPr="00EC6BC9">
        <w:rPr>
          <w:rFonts w:ascii="Times New Roman" w:eastAsia="Times New Roman" w:hAnsi="Times New Roman" w:cs="Times New Roman"/>
        </w:rPr>
        <w:softHyphen/>
        <w:t>роды; интеллектуальных умений (доказывать, строить рассуждения, анализировать, сравни</w:t>
      </w:r>
      <w:r w:rsidRPr="00EC6BC9">
        <w:rPr>
          <w:rFonts w:ascii="Times New Roman" w:eastAsia="Times New Roman" w:hAnsi="Times New Roman" w:cs="Times New Roman"/>
        </w:rPr>
        <w:softHyphen/>
        <w:t>вать, делать выводы и др.); эстетического вос</w:t>
      </w:r>
      <w:r w:rsidRPr="00EC6BC9">
        <w:rPr>
          <w:rFonts w:ascii="Times New Roman" w:eastAsia="Times New Roman" w:hAnsi="Times New Roman" w:cs="Times New Roman"/>
        </w:rPr>
        <w:softHyphen/>
        <w:t>приятия живых объектов;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320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осознание потребности и готовности к само</w:t>
      </w:r>
      <w:r w:rsidRPr="00EC6BC9">
        <w:rPr>
          <w:rFonts w:ascii="Times New Roman" w:eastAsia="Times New Roman" w:hAnsi="Times New Roman" w:cs="Times New Roman"/>
        </w:rPr>
        <w:softHyphen/>
        <w:t>образованию, в том числе и в рамках само</w:t>
      </w:r>
      <w:r w:rsidRPr="00EC6BC9">
        <w:rPr>
          <w:rFonts w:ascii="Times New Roman" w:eastAsia="Times New Roman" w:hAnsi="Times New Roman" w:cs="Times New Roman"/>
        </w:rPr>
        <w:softHyphen/>
        <w:t>стоятельной деятельности вне школы; умение определять жизненные ценности, объяснять причины успехов и неудач в учебной деятель</w:t>
      </w:r>
      <w:r w:rsidRPr="00EC6BC9">
        <w:rPr>
          <w:rFonts w:ascii="Times New Roman" w:eastAsia="Times New Roman" w:hAnsi="Times New Roman" w:cs="Times New Roman"/>
        </w:rPr>
        <w:softHyphen/>
        <w:t>ности, применять полученные знания в прак</w:t>
      </w:r>
      <w:r w:rsidRPr="00EC6BC9">
        <w:rPr>
          <w:rFonts w:ascii="Times New Roman" w:eastAsia="Times New Roman" w:hAnsi="Times New Roman" w:cs="Times New Roman"/>
        </w:rPr>
        <w:softHyphen/>
        <w:t>тической деятельности;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322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оценивание жизненных ситуаций с точки зре</w:t>
      </w:r>
      <w:r w:rsidRPr="00EC6BC9">
        <w:rPr>
          <w:rFonts w:ascii="Times New Roman" w:eastAsia="Times New Roman" w:hAnsi="Times New Roman" w:cs="Times New Roman"/>
        </w:rPr>
        <w:softHyphen/>
        <w:t>ния безопасного образа жизни и сохранения здоровья;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318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 xml:space="preserve">воспитание чувства гордости за российскую биологическую </w:t>
      </w:r>
      <w:r w:rsidRPr="00EC6BC9">
        <w:rPr>
          <w:rFonts w:ascii="Times New Roman" w:eastAsia="Times New Roman" w:hAnsi="Times New Roman" w:cs="Times New Roman"/>
          <w:i/>
          <w:iCs/>
        </w:rPr>
        <w:t>науку;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325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понимание основных факторов, определяю</w:t>
      </w:r>
      <w:r w:rsidRPr="00EC6BC9">
        <w:rPr>
          <w:rFonts w:ascii="Times New Roman" w:eastAsia="Times New Roman" w:hAnsi="Times New Roman" w:cs="Times New Roman"/>
        </w:rPr>
        <w:softHyphen/>
        <w:t>щих взаимоотношения человека и природы; готовность к самостоятельным поступкам и действиям на благо природы; формирование экологического мышления;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325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признание ценности жизни во всех ее про</w:t>
      </w:r>
      <w:r w:rsidRPr="00EC6BC9">
        <w:rPr>
          <w:rFonts w:ascii="Times New Roman" w:eastAsia="Times New Roman" w:hAnsi="Times New Roman" w:cs="Times New Roman"/>
        </w:rPr>
        <w:softHyphen/>
        <w:t>явлениях и необходимости ответственного, бережного отношения к окружающей среде; соблюдение правил поведения в природе;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322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понимание значения обучения для повсе</w:t>
      </w:r>
      <w:r w:rsidRPr="00EC6BC9">
        <w:rPr>
          <w:rFonts w:ascii="Times New Roman" w:eastAsia="Times New Roman" w:hAnsi="Times New Roman" w:cs="Times New Roman"/>
        </w:rPr>
        <w:softHyphen/>
        <w:t>дневной жизни и осознанного выбора про</w:t>
      </w:r>
      <w:r w:rsidRPr="00EC6BC9">
        <w:rPr>
          <w:rFonts w:ascii="Times New Roman" w:eastAsia="Times New Roman" w:hAnsi="Times New Roman" w:cs="Times New Roman"/>
        </w:rPr>
        <w:softHyphen/>
        <w:t>фессии;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322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признание права каждого на собственное мне</w:t>
      </w:r>
      <w:r w:rsidRPr="00EC6BC9">
        <w:rPr>
          <w:rFonts w:ascii="Times New Roman" w:eastAsia="Times New Roman" w:hAnsi="Times New Roman" w:cs="Times New Roman"/>
        </w:rPr>
        <w:softHyphen/>
        <w:t>ние; эмоционально-положительное отноше</w:t>
      </w:r>
      <w:r w:rsidRPr="00EC6BC9">
        <w:rPr>
          <w:rFonts w:ascii="Times New Roman" w:eastAsia="Times New Roman" w:hAnsi="Times New Roman" w:cs="Times New Roman"/>
        </w:rPr>
        <w:softHyphen/>
        <w:t>ние к сверстникам;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322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уважительное отношение к окружающим, со</w:t>
      </w:r>
      <w:r w:rsidRPr="00EC6BC9">
        <w:rPr>
          <w:rFonts w:ascii="Times New Roman" w:eastAsia="Times New Roman" w:hAnsi="Times New Roman" w:cs="Times New Roman"/>
        </w:rPr>
        <w:softHyphen/>
        <w:t>блюдение культуры поведения, проявление терпимости при взаимодействии со взрослы</w:t>
      </w:r>
      <w:r w:rsidRPr="00EC6BC9">
        <w:rPr>
          <w:rFonts w:ascii="Times New Roman" w:eastAsia="Times New Roman" w:hAnsi="Times New Roman" w:cs="Times New Roman"/>
        </w:rPr>
        <w:softHyphen/>
        <w:t>ми и сверстниками;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325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критичное отношение к своим поступкам, осознание ответственности за их последствия; умение преодолевать трудности в процессе до</w:t>
      </w:r>
      <w:r w:rsidRPr="00EC6BC9">
        <w:rPr>
          <w:rFonts w:ascii="Times New Roman" w:eastAsia="Times New Roman" w:hAnsi="Times New Roman" w:cs="Times New Roman"/>
        </w:rPr>
        <w:softHyphen/>
        <w:t>стижения намеченных целей.</w:t>
      </w:r>
    </w:p>
    <w:p w:rsidR="00C14178" w:rsidRPr="00EC6BC9" w:rsidRDefault="00C14178" w:rsidP="00CB26FA">
      <w:pPr>
        <w:spacing w:line="276" w:lineRule="auto"/>
        <w:ind w:left="320" w:hanging="180"/>
        <w:rPr>
          <w:rFonts w:ascii="Times New Roman" w:eastAsia="Times New Roman" w:hAnsi="Times New Roman" w:cs="Times New Roman"/>
          <w:b/>
          <w:bCs/>
          <w:i/>
          <w:iCs/>
        </w:rPr>
      </w:pPr>
      <w:r w:rsidRPr="00EC6BC9">
        <w:rPr>
          <w:rFonts w:ascii="Times New Roman" w:eastAsia="Times New Roman" w:hAnsi="Times New Roman" w:cs="Times New Roman"/>
          <w:b/>
          <w:bCs/>
          <w:i/>
          <w:iCs/>
        </w:rPr>
        <w:t>Метапредметные результаты:</w:t>
      </w:r>
    </w:p>
    <w:p w:rsidR="00C14178" w:rsidRPr="00EC6BC9" w:rsidRDefault="00C14178" w:rsidP="00CB26FA">
      <w:pPr>
        <w:numPr>
          <w:ilvl w:val="0"/>
          <w:numId w:val="32"/>
        </w:numPr>
        <w:tabs>
          <w:tab w:val="left" w:pos="282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познавательные УУД</w:t>
      </w:r>
      <w:r w:rsidRPr="00EC6BC9">
        <w:rPr>
          <w:rFonts w:ascii="Times New Roman" w:eastAsia="Times New Roman" w:hAnsi="Times New Roman" w:cs="Times New Roman"/>
        </w:rPr>
        <w:t xml:space="preserve"> — формирование и раз- ие навыков и умений: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318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работать с разными источниками информа</w:t>
      </w:r>
      <w:r w:rsidRPr="00EC6BC9">
        <w:rPr>
          <w:rFonts w:ascii="Times New Roman" w:eastAsia="Times New Roman" w:hAnsi="Times New Roman" w:cs="Times New Roman"/>
        </w:rPr>
        <w:softHyphen/>
        <w:t>ции, анализировать и оценивать информа</w:t>
      </w:r>
      <w:r w:rsidRPr="00EC6BC9">
        <w:rPr>
          <w:rFonts w:ascii="Times New Roman" w:eastAsia="Times New Roman" w:hAnsi="Times New Roman" w:cs="Times New Roman"/>
        </w:rPr>
        <w:softHyphen/>
        <w:t>цию, преобразовывать ее из одной формы в другую;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805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составлять тезисы, различные виды планов (простых, сложных и т. п.), структурировать учебный материал, давать определения поня</w:t>
      </w:r>
      <w:r w:rsidRPr="00EC6BC9">
        <w:rPr>
          <w:rFonts w:ascii="Times New Roman" w:eastAsia="Times New Roman" w:hAnsi="Times New Roman" w:cs="Times New Roman"/>
        </w:rPr>
        <w:softHyphen/>
        <w:t>тий;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802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проводить наблюдения, ставить элементар</w:t>
      </w:r>
      <w:r w:rsidRPr="00EC6BC9">
        <w:rPr>
          <w:rFonts w:ascii="Times New Roman" w:eastAsia="Times New Roman" w:hAnsi="Times New Roman" w:cs="Times New Roman"/>
        </w:rPr>
        <w:softHyphen/>
        <w:t>ные эксперименты и объяснять полученные результаты;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802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сравнивать и классифицировать, самостоя</w:t>
      </w:r>
      <w:r w:rsidRPr="00EC6BC9">
        <w:rPr>
          <w:rFonts w:ascii="Times New Roman" w:eastAsia="Times New Roman" w:hAnsi="Times New Roman" w:cs="Times New Roman"/>
        </w:rPr>
        <w:softHyphen/>
        <w:t>тельно выбирая критерии для указанных ло</w:t>
      </w:r>
      <w:r w:rsidRPr="00EC6BC9">
        <w:rPr>
          <w:rFonts w:ascii="Times New Roman" w:eastAsia="Times New Roman" w:hAnsi="Times New Roman" w:cs="Times New Roman"/>
        </w:rPr>
        <w:softHyphen/>
        <w:t>гических операций;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625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строить логические рассуждения, включаю</w:t>
      </w:r>
      <w:r w:rsidRPr="00EC6BC9">
        <w:rPr>
          <w:rFonts w:ascii="Times New Roman" w:eastAsia="Times New Roman" w:hAnsi="Times New Roman" w:cs="Times New Roman"/>
        </w:rPr>
        <w:softHyphen/>
        <w:t>щие установление причинно-следственных связей;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622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создавать схематические модели с выделением существенных характеристик объектов;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625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lastRenderedPageBreak/>
        <w:t>определять возможные источники необходи</w:t>
      </w:r>
      <w:r w:rsidRPr="00EC6BC9">
        <w:rPr>
          <w:rFonts w:ascii="Times New Roman" w:eastAsia="Times New Roman" w:hAnsi="Times New Roman" w:cs="Times New Roman"/>
        </w:rPr>
        <w:softHyphen/>
        <w:t>мых сведений, производить поиск информа</w:t>
      </w:r>
      <w:r w:rsidRPr="00EC6BC9">
        <w:rPr>
          <w:rFonts w:ascii="Times New Roman" w:eastAsia="Times New Roman" w:hAnsi="Times New Roman" w:cs="Times New Roman"/>
        </w:rPr>
        <w:softHyphen/>
        <w:t>ции, анализировать и оценивать ее достовер</w:t>
      </w:r>
      <w:r w:rsidRPr="00EC6BC9">
        <w:rPr>
          <w:rFonts w:ascii="Times New Roman" w:eastAsia="Times New Roman" w:hAnsi="Times New Roman" w:cs="Times New Roman"/>
        </w:rPr>
        <w:softHyphen/>
        <w:t>ность;</w:t>
      </w:r>
    </w:p>
    <w:p w:rsidR="00C14178" w:rsidRPr="00EC6BC9" w:rsidRDefault="00C14178" w:rsidP="00CB26FA">
      <w:pPr>
        <w:numPr>
          <w:ilvl w:val="0"/>
          <w:numId w:val="32"/>
        </w:numPr>
        <w:tabs>
          <w:tab w:val="left" w:pos="573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регулятивные УУД—</w:t>
      </w:r>
      <w:r w:rsidRPr="00EC6BC9">
        <w:rPr>
          <w:rFonts w:ascii="Times New Roman" w:eastAsia="Times New Roman" w:hAnsi="Times New Roman" w:cs="Times New Roman"/>
        </w:rPr>
        <w:t xml:space="preserve"> формирование и развитие навыков и умений: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625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организовывать свою учебную и познаватель</w:t>
      </w:r>
      <w:r w:rsidRPr="00EC6BC9">
        <w:rPr>
          <w:rFonts w:ascii="Times New Roman" w:eastAsia="Times New Roman" w:hAnsi="Times New Roman" w:cs="Times New Roman"/>
        </w:rPr>
        <w:softHyphen/>
        <w:t>ную деятельность - определять цели работы, ставить задачи, планировать (рассчитывать последовательность действий и прогнозиро</w:t>
      </w:r>
      <w:r w:rsidRPr="00EC6BC9">
        <w:rPr>
          <w:rFonts w:ascii="Times New Roman" w:eastAsia="Times New Roman" w:hAnsi="Times New Roman" w:cs="Times New Roman"/>
        </w:rPr>
        <w:softHyphen/>
        <w:t>вать результаты работы);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622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самостоятельно вьщвигать варианты решения поставленных задач и выбирать средства до</w:t>
      </w:r>
      <w:r w:rsidRPr="00EC6BC9">
        <w:rPr>
          <w:rFonts w:ascii="Times New Roman" w:eastAsia="Times New Roman" w:hAnsi="Times New Roman" w:cs="Times New Roman"/>
        </w:rPr>
        <w:softHyphen/>
        <w:t>стижения цели, предвидеть конечные резуль</w:t>
      </w:r>
      <w:r w:rsidRPr="00EC6BC9">
        <w:rPr>
          <w:rFonts w:ascii="Times New Roman" w:eastAsia="Times New Roman" w:hAnsi="Times New Roman" w:cs="Times New Roman"/>
        </w:rPr>
        <w:softHyphen/>
        <w:t>таты работы;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620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работать по плану, сверять свои действия с це</w:t>
      </w:r>
      <w:r w:rsidRPr="00EC6BC9">
        <w:rPr>
          <w:rFonts w:ascii="Times New Roman" w:eastAsia="Times New Roman" w:hAnsi="Times New Roman" w:cs="Times New Roman"/>
        </w:rPr>
        <w:softHyphen/>
        <w:t>лью и, при необходимости, исправлять ошиб</w:t>
      </w:r>
      <w:r w:rsidRPr="00EC6BC9">
        <w:rPr>
          <w:rFonts w:ascii="Times New Roman" w:eastAsia="Times New Roman" w:hAnsi="Times New Roman" w:cs="Times New Roman"/>
        </w:rPr>
        <w:softHyphen/>
        <w:t>ки самостоятельно;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622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выбирать целевые и смысловые установки в своих действиях и поступках по отношению к живой природе, здоровью своему и окру</w:t>
      </w:r>
      <w:r w:rsidRPr="00EC6BC9">
        <w:rPr>
          <w:rFonts w:ascii="Times New Roman" w:eastAsia="Times New Roman" w:hAnsi="Times New Roman" w:cs="Times New Roman"/>
        </w:rPr>
        <w:softHyphen/>
        <w:t>жающих;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625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проводить работу над ошибками для внесения корректив в усваиваемые знания;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622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владеть основами самоконтроля и самооцен</w:t>
      </w:r>
      <w:r w:rsidRPr="00EC6BC9">
        <w:rPr>
          <w:rFonts w:ascii="Times New Roman" w:eastAsia="Times New Roman" w:hAnsi="Times New Roman" w:cs="Times New Roman"/>
        </w:rPr>
        <w:softHyphen/>
        <w:t>ки, применять эти навыки при принятии ре</w:t>
      </w:r>
      <w:r w:rsidRPr="00EC6BC9">
        <w:rPr>
          <w:rFonts w:ascii="Times New Roman" w:eastAsia="Times New Roman" w:hAnsi="Times New Roman" w:cs="Times New Roman"/>
        </w:rPr>
        <w:softHyphen/>
        <w:t>шений и осуществлении осознанного выбора в учебной и познавательной деятельности;</w:t>
      </w:r>
    </w:p>
    <w:p w:rsidR="00C14178" w:rsidRPr="00EC6BC9" w:rsidRDefault="00C14178" w:rsidP="00CB26FA">
      <w:pPr>
        <w:numPr>
          <w:ilvl w:val="0"/>
          <w:numId w:val="32"/>
        </w:numPr>
        <w:tabs>
          <w:tab w:val="left" w:pos="592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коммуникативные УУД—</w:t>
      </w:r>
      <w:r w:rsidRPr="00EC6BC9">
        <w:rPr>
          <w:rFonts w:ascii="Times New Roman" w:eastAsia="Times New Roman" w:hAnsi="Times New Roman" w:cs="Times New Roman"/>
        </w:rPr>
        <w:t xml:space="preserve"> формирование и раз</w:t>
      </w:r>
      <w:r w:rsidRPr="00EC6BC9">
        <w:rPr>
          <w:rFonts w:ascii="Times New Roman" w:eastAsia="Times New Roman" w:hAnsi="Times New Roman" w:cs="Times New Roman"/>
        </w:rPr>
        <w:softHyphen/>
        <w:t>витие навыков и умений: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625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адекватно использовать речевые средства для дискуссии и аргументации своей позиции, сравнивать разные точки зрения, аргументи</w:t>
      </w:r>
      <w:r w:rsidRPr="00EC6BC9">
        <w:rPr>
          <w:rFonts w:ascii="Times New Roman" w:eastAsia="Times New Roman" w:hAnsi="Times New Roman" w:cs="Times New Roman"/>
        </w:rPr>
        <w:softHyphen/>
        <w:t>ровать свою точку зрения, отстаивать свою позицию;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627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слушать и слышать другое мнение, вступать в диалог, вести дискуссию, оперировать фак</w:t>
      </w:r>
      <w:r w:rsidRPr="00EC6BC9">
        <w:rPr>
          <w:rFonts w:ascii="Times New Roman" w:eastAsia="Times New Roman" w:hAnsi="Times New Roman" w:cs="Times New Roman"/>
        </w:rPr>
        <w:softHyphen/>
        <w:t>тами, как для доказательства, так и для опро</w:t>
      </w:r>
      <w:r w:rsidRPr="00EC6BC9">
        <w:rPr>
          <w:rFonts w:ascii="Times New Roman" w:eastAsia="Times New Roman" w:hAnsi="Times New Roman" w:cs="Times New Roman"/>
        </w:rPr>
        <w:softHyphen/>
        <w:t>вержения существующего мнения;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622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интегрироваться и строить продуктивное взаи</w:t>
      </w:r>
      <w:r w:rsidRPr="00EC6BC9">
        <w:rPr>
          <w:rFonts w:ascii="Times New Roman" w:eastAsia="Times New Roman" w:hAnsi="Times New Roman" w:cs="Times New Roman"/>
        </w:rPr>
        <w:softHyphen/>
        <w:t>модействие со сверстниками и взрослыми;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255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участвовать в коллективном обсуждении про</w:t>
      </w:r>
      <w:r w:rsidRPr="00EC6BC9">
        <w:rPr>
          <w:rFonts w:ascii="Times New Roman" w:eastAsia="Times New Roman" w:hAnsi="Times New Roman" w:cs="Times New Roman"/>
        </w:rPr>
        <w:softHyphen/>
        <w:t>блем.</w:t>
      </w:r>
    </w:p>
    <w:p w:rsidR="00C14178" w:rsidRPr="00EC6BC9" w:rsidRDefault="00C14178" w:rsidP="00CB26FA">
      <w:pPr>
        <w:spacing w:line="276" w:lineRule="auto"/>
        <w:ind w:left="300" w:hanging="220"/>
        <w:rPr>
          <w:rFonts w:ascii="Times New Roman" w:eastAsia="Times New Roman" w:hAnsi="Times New Roman" w:cs="Times New Roman"/>
          <w:b/>
          <w:bCs/>
          <w:i/>
          <w:iCs/>
        </w:rPr>
      </w:pPr>
      <w:r w:rsidRPr="00EC6BC9">
        <w:rPr>
          <w:rFonts w:ascii="Times New Roman" w:eastAsia="Times New Roman" w:hAnsi="Times New Roman" w:cs="Times New Roman"/>
          <w:b/>
          <w:bCs/>
          <w:i/>
          <w:iCs/>
        </w:rPr>
        <w:t>Предметные результаты:</w:t>
      </w:r>
    </w:p>
    <w:p w:rsidR="00C14178" w:rsidRPr="00EC6BC9" w:rsidRDefault="00C14178" w:rsidP="00CB26FA">
      <w:pPr>
        <w:spacing w:line="276" w:lineRule="auto"/>
        <w:ind w:left="300" w:hanging="220"/>
        <w:rPr>
          <w:rFonts w:ascii="Times New Roman" w:eastAsia="Times New Roman" w:hAnsi="Times New Roman" w:cs="Times New Roman"/>
          <w:i/>
          <w:iCs/>
        </w:rPr>
      </w:pPr>
      <w:r w:rsidRPr="00EC6BC9">
        <w:rPr>
          <w:rFonts w:ascii="Times New Roman" w:eastAsia="Times New Roman" w:hAnsi="Times New Roman" w:cs="Times New Roman"/>
        </w:rPr>
        <w:t xml:space="preserve">1) </w:t>
      </w:r>
      <w:r w:rsidRPr="00EC6BC9">
        <w:rPr>
          <w:rFonts w:ascii="Times New Roman" w:eastAsia="Times New Roman" w:hAnsi="Times New Roman" w:cs="Times New Roman"/>
          <w:i/>
          <w:iCs/>
        </w:rPr>
        <w:t>в познавательной</w:t>
      </w:r>
      <w:r w:rsidRPr="00EC6BC9">
        <w:rPr>
          <w:rFonts w:ascii="Times New Roman" w:eastAsia="Times New Roman" w:hAnsi="Times New Roman" w:cs="Times New Roman"/>
        </w:rPr>
        <w:t xml:space="preserve"> (</w:t>
      </w:r>
      <w:r w:rsidRPr="00EC6BC9">
        <w:rPr>
          <w:rFonts w:ascii="Times New Roman" w:eastAsia="Times New Roman" w:hAnsi="Times New Roman" w:cs="Times New Roman"/>
          <w:i/>
          <w:iCs/>
        </w:rPr>
        <w:t>интеллектуальной) сфере: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262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владеть основами научных знаний о живой природе и закономерностях ее развития, вы</w:t>
      </w:r>
      <w:r w:rsidRPr="00EC6BC9">
        <w:rPr>
          <w:rFonts w:ascii="Times New Roman" w:eastAsia="Times New Roman" w:hAnsi="Times New Roman" w:cs="Times New Roman"/>
        </w:rPr>
        <w:softHyphen/>
        <w:t>делять существенные признаки биологических объектов и процессов, основные свойства жи</w:t>
      </w:r>
      <w:r w:rsidRPr="00EC6BC9">
        <w:rPr>
          <w:rFonts w:ascii="Times New Roman" w:eastAsia="Times New Roman" w:hAnsi="Times New Roman" w:cs="Times New Roman"/>
        </w:rPr>
        <w:softHyphen/>
        <w:t>вых систем, царств живой природы, система</w:t>
      </w:r>
      <w:r w:rsidRPr="00EC6BC9">
        <w:rPr>
          <w:rFonts w:ascii="Times New Roman" w:eastAsia="Times New Roman" w:hAnsi="Times New Roman" w:cs="Times New Roman"/>
        </w:rPr>
        <w:softHyphen/>
        <w:t>тики и представителей разных таксонов;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265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объяснять роль биологии в практической деятельности людей; места и роли челове</w:t>
      </w:r>
      <w:r w:rsidRPr="00EC6BC9">
        <w:rPr>
          <w:rFonts w:ascii="Times New Roman" w:eastAsia="Times New Roman" w:hAnsi="Times New Roman" w:cs="Times New Roman"/>
        </w:rPr>
        <w:softHyphen/>
        <w:t>ка в природе; роли различных организмов в жизни человека; значения биологического разнообразия для сохранения биосферы; ме</w:t>
      </w:r>
      <w:r w:rsidRPr="00EC6BC9">
        <w:rPr>
          <w:rFonts w:ascii="Times New Roman" w:eastAsia="Times New Roman" w:hAnsi="Times New Roman" w:cs="Times New Roman"/>
        </w:rPr>
        <w:softHyphen/>
        <w:t>ханизмов наследственности и изменчивости, видообразования и приспособленности;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260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характеризовать биологию как науку, уровни организации живой материи, методы биоло</w:t>
      </w:r>
      <w:r w:rsidRPr="00EC6BC9">
        <w:rPr>
          <w:rFonts w:ascii="Times New Roman" w:eastAsia="Times New Roman" w:hAnsi="Times New Roman" w:cs="Times New Roman"/>
        </w:rPr>
        <w:softHyphen/>
        <w:t>гической науки (наблюдение, эксперимент, измерение), научные дисциплины, занимаю</w:t>
      </w:r>
      <w:r w:rsidRPr="00EC6BC9">
        <w:rPr>
          <w:rFonts w:ascii="Times New Roman" w:eastAsia="Times New Roman" w:hAnsi="Times New Roman" w:cs="Times New Roman"/>
        </w:rPr>
        <w:softHyphen/>
        <w:t>щиеся изучением жизнедеятельности орга</w:t>
      </w:r>
      <w:r w:rsidRPr="00EC6BC9">
        <w:rPr>
          <w:rFonts w:ascii="Times New Roman" w:eastAsia="Times New Roman" w:hAnsi="Times New Roman" w:cs="Times New Roman"/>
        </w:rPr>
        <w:softHyphen/>
        <w:t>низмов, и оценивать их роль в познании жи</w:t>
      </w:r>
      <w:r w:rsidRPr="00EC6BC9">
        <w:rPr>
          <w:rFonts w:ascii="Times New Roman" w:eastAsia="Times New Roman" w:hAnsi="Times New Roman" w:cs="Times New Roman"/>
        </w:rPr>
        <w:softHyphen/>
        <w:t xml:space="preserve">вой </w:t>
      </w:r>
      <w:r w:rsidRPr="00EC6BC9">
        <w:rPr>
          <w:rFonts w:ascii="Times New Roman" w:eastAsia="Times New Roman" w:hAnsi="Times New Roman" w:cs="Times New Roman"/>
        </w:rPr>
        <w:lastRenderedPageBreak/>
        <w:t>природы;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262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проводить биологические исследования и делать выводы на основе полученных ре</w:t>
      </w:r>
      <w:r w:rsidRPr="00EC6BC9">
        <w:rPr>
          <w:rFonts w:ascii="Times New Roman" w:eastAsia="Times New Roman" w:hAnsi="Times New Roman" w:cs="Times New Roman"/>
        </w:rPr>
        <w:softHyphen/>
        <w:t>зультатов, демонстрировать умения работать с увеличительными приборами, изготавливать микропрепараты;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265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понимать особенности химического состава живых организмов, роль химических элементов в образовании органических молекул, принци</w:t>
      </w:r>
      <w:r w:rsidRPr="00EC6BC9">
        <w:rPr>
          <w:rFonts w:ascii="Times New Roman" w:eastAsia="Times New Roman" w:hAnsi="Times New Roman" w:cs="Times New Roman"/>
        </w:rPr>
        <w:softHyphen/>
        <w:t>пы структурной организации и функции угле</w:t>
      </w:r>
      <w:r w:rsidRPr="00EC6BC9">
        <w:rPr>
          <w:rFonts w:ascii="Times New Roman" w:eastAsia="Times New Roman" w:hAnsi="Times New Roman" w:cs="Times New Roman"/>
        </w:rPr>
        <w:softHyphen/>
        <w:t>водов, жиров и белков, нуклеиновых кислот;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260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характеризовать вклад макроэлементов и ми</w:t>
      </w:r>
      <w:r w:rsidRPr="00EC6BC9">
        <w:rPr>
          <w:rFonts w:ascii="Times New Roman" w:eastAsia="Times New Roman" w:hAnsi="Times New Roman" w:cs="Times New Roman"/>
        </w:rPr>
        <w:softHyphen/>
        <w:t>кроэлементов в образование неорганических и органических молекул живого вещества, химические свойства и биологическую роль воды, катионов и анионов в обеспечении про</w:t>
      </w:r>
      <w:r w:rsidRPr="00EC6BC9">
        <w:rPr>
          <w:rFonts w:ascii="Times New Roman" w:eastAsia="Times New Roman" w:hAnsi="Times New Roman" w:cs="Times New Roman"/>
        </w:rPr>
        <w:softHyphen/>
        <w:t>цессов жизнедеятельности;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265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сравнивать клетки одноклеточных и много</w:t>
      </w:r>
      <w:r w:rsidRPr="00EC6BC9">
        <w:rPr>
          <w:rFonts w:ascii="Times New Roman" w:eastAsia="Times New Roman" w:hAnsi="Times New Roman" w:cs="Times New Roman"/>
        </w:rPr>
        <w:softHyphen/>
        <w:t>клеточных организмов, знать строение про</w:t>
      </w:r>
      <w:r w:rsidRPr="00EC6BC9">
        <w:rPr>
          <w:rFonts w:ascii="Times New Roman" w:eastAsia="Times New Roman" w:hAnsi="Times New Roman" w:cs="Times New Roman"/>
        </w:rPr>
        <w:softHyphen/>
        <w:t>кариотической и эукариотической клеток, характеризовать основные положения кле</w:t>
      </w:r>
      <w:r w:rsidRPr="00EC6BC9">
        <w:rPr>
          <w:rFonts w:ascii="Times New Roman" w:eastAsia="Times New Roman" w:hAnsi="Times New Roman" w:cs="Times New Roman"/>
        </w:rPr>
        <w:softHyphen/>
        <w:t>точной теории строения организмов;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255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доказывать принадлежность организмов к раз</w:t>
      </w:r>
      <w:r w:rsidRPr="00EC6BC9">
        <w:rPr>
          <w:rFonts w:ascii="Times New Roman" w:eastAsia="Times New Roman" w:hAnsi="Times New Roman" w:cs="Times New Roman"/>
        </w:rPr>
        <w:softHyphen/>
        <w:t>ным систематическим группам;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485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описывать обмен веществ и превращение энергии в клетке; приводить подробную схему процесса биосинтеза белков; характеризовать организацию метаболизма у прокариот; гене</w:t>
      </w:r>
      <w:r w:rsidRPr="00EC6BC9">
        <w:rPr>
          <w:rFonts w:ascii="Times New Roman" w:eastAsia="Times New Roman" w:hAnsi="Times New Roman" w:cs="Times New Roman"/>
        </w:rPr>
        <w:softHyphen/>
        <w:t>тический аппарат бактерий, спорообразова</w:t>
      </w:r>
      <w:r w:rsidRPr="00EC6BC9">
        <w:rPr>
          <w:rFonts w:ascii="Times New Roman" w:eastAsia="Times New Roman" w:hAnsi="Times New Roman" w:cs="Times New Roman"/>
        </w:rPr>
        <w:softHyphen/>
        <w:t>ние, размножение;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478"/>
        </w:tabs>
        <w:spacing w:line="276" w:lineRule="auto"/>
        <w:ind w:right="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характеризовать функции органоидов ци</w:t>
      </w:r>
      <w:r w:rsidRPr="00EC6BC9">
        <w:rPr>
          <w:rFonts w:ascii="Times New Roman" w:eastAsia="Times New Roman" w:hAnsi="Times New Roman" w:cs="Times New Roman"/>
        </w:rPr>
        <w:softHyphen/>
        <w:t>топлазмы; определять значение включений в жизнедеятельность клетки;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245"/>
        </w:tabs>
        <w:spacing w:line="276" w:lineRule="auto"/>
        <w:ind w:right="1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сравнивать различные представления есте</w:t>
      </w:r>
      <w:r w:rsidRPr="00EC6BC9">
        <w:rPr>
          <w:rFonts w:ascii="Times New Roman" w:eastAsia="Times New Roman" w:hAnsi="Times New Roman" w:cs="Times New Roman"/>
        </w:rPr>
        <w:softHyphen/>
        <w:t>ствоиспытателей о сущности живой приро</w:t>
      </w:r>
      <w:r w:rsidRPr="00EC6BC9">
        <w:rPr>
          <w:rFonts w:ascii="Times New Roman" w:eastAsia="Times New Roman" w:hAnsi="Times New Roman" w:cs="Times New Roman"/>
        </w:rPr>
        <w:softHyphen/>
        <w:t>ды; характеризовать основные положения эволюционной теории Ж.Б. Ламарка, учения</w:t>
      </w:r>
    </w:p>
    <w:p w:rsidR="00C14178" w:rsidRPr="00EC6BC9" w:rsidRDefault="00C14178" w:rsidP="00CB26FA">
      <w:pPr>
        <w:tabs>
          <w:tab w:val="left" w:pos="445"/>
          <w:tab w:val="left" w:pos="524"/>
        </w:tabs>
        <w:spacing w:line="276" w:lineRule="auto"/>
        <w:ind w:left="260" w:right="1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Ч.</w:t>
      </w:r>
      <w:r w:rsidRPr="00EC6BC9">
        <w:rPr>
          <w:rFonts w:ascii="Times New Roman" w:eastAsia="Times New Roman" w:hAnsi="Times New Roman" w:cs="Times New Roman"/>
        </w:rPr>
        <w:tab/>
        <w:t>Дарвина о естественном отборе, взгляды К. Линнея на систему живого мира; оцени</w:t>
      </w:r>
      <w:r w:rsidRPr="00EC6BC9">
        <w:rPr>
          <w:rFonts w:ascii="Times New Roman" w:eastAsia="Times New Roman" w:hAnsi="Times New Roman" w:cs="Times New Roman"/>
        </w:rPr>
        <w:softHyphen/>
        <w:t>вать значение теории Ж.Б. Ламарка и учения</w:t>
      </w:r>
    </w:p>
    <w:p w:rsidR="00C14178" w:rsidRPr="00EC6BC9" w:rsidRDefault="00C14178" w:rsidP="00CB26FA">
      <w:pPr>
        <w:tabs>
          <w:tab w:val="left" w:pos="445"/>
          <w:tab w:val="left" w:pos="505"/>
        </w:tabs>
        <w:spacing w:line="276" w:lineRule="auto"/>
        <w:ind w:left="2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Ч.</w:t>
      </w:r>
      <w:r w:rsidRPr="00EC6BC9">
        <w:rPr>
          <w:rFonts w:ascii="Times New Roman" w:eastAsia="Times New Roman" w:hAnsi="Times New Roman" w:cs="Times New Roman"/>
        </w:rPr>
        <w:tab/>
        <w:t>Дарвина для развития биологии;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245"/>
        </w:tabs>
        <w:spacing w:line="276" w:lineRule="auto"/>
        <w:ind w:right="1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определять понятия «вид» и «популяция», зна</w:t>
      </w:r>
      <w:r w:rsidRPr="00EC6BC9">
        <w:rPr>
          <w:rFonts w:ascii="Times New Roman" w:eastAsia="Times New Roman" w:hAnsi="Times New Roman" w:cs="Times New Roman"/>
        </w:rPr>
        <w:softHyphen/>
        <w:t>чение межвидовой борьбы с абиотическими факторами среды; характеризовать причины борьбы за существование;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245"/>
        </w:tabs>
        <w:spacing w:line="276" w:lineRule="auto"/>
        <w:ind w:right="1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оценивать свойства домашних животных и культурных растений по сравнению с их дикими предками;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242"/>
        </w:tabs>
        <w:spacing w:line="276" w:lineRule="auto"/>
        <w:ind w:right="1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понимать сущность процессов полового раз</w:t>
      </w:r>
      <w:r w:rsidRPr="00EC6BC9">
        <w:rPr>
          <w:rFonts w:ascii="Times New Roman" w:eastAsia="Times New Roman" w:hAnsi="Times New Roman" w:cs="Times New Roman"/>
        </w:rPr>
        <w:softHyphen/>
        <w:t>множения, оплодотворения, индивидуального развития, гаметогенеза, мейоза и их биологи</w:t>
      </w:r>
      <w:r w:rsidRPr="00EC6BC9">
        <w:rPr>
          <w:rFonts w:ascii="Times New Roman" w:eastAsia="Times New Roman" w:hAnsi="Times New Roman" w:cs="Times New Roman"/>
        </w:rPr>
        <w:softHyphen/>
        <w:t>ческое значение;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240"/>
        </w:tabs>
        <w:spacing w:line="276" w:lineRule="auto"/>
        <w:ind w:right="1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характеризовать биологическое значение бес</w:t>
      </w:r>
      <w:r w:rsidRPr="00EC6BC9">
        <w:rPr>
          <w:rFonts w:ascii="Times New Roman" w:eastAsia="Times New Roman" w:hAnsi="Times New Roman" w:cs="Times New Roman"/>
        </w:rPr>
        <w:softHyphen/>
        <w:t>полого размножения, этапы эмбрионального развития, этапы онтогенеза при прямом пост- эмбриональном развитии, формы постэм- брионального периода развития, особенности прямого развития; объяснять процесс мейоза, приводящий к образованию гаплоидных га</w:t>
      </w:r>
      <w:r w:rsidRPr="00EC6BC9">
        <w:rPr>
          <w:rFonts w:ascii="Times New Roman" w:eastAsia="Times New Roman" w:hAnsi="Times New Roman" w:cs="Times New Roman"/>
        </w:rPr>
        <w:softHyphen/>
        <w:t>мет; описывать процессы, протекающие при дроблении, гаструляции и органогенезе;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240"/>
        </w:tabs>
        <w:spacing w:line="276" w:lineRule="auto"/>
        <w:ind w:right="1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различать события, сопровождающие разви</w:t>
      </w:r>
      <w:r w:rsidRPr="00EC6BC9">
        <w:rPr>
          <w:rFonts w:ascii="Times New Roman" w:eastAsia="Times New Roman" w:hAnsi="Times New Roman" w:cs="Times New Roman"/>
        </w:rPr>
        <w:softHyphen/>
        <w:t>тие организма при полном и неполном ме</w:t>
      </w:r>
      <w:r w:rsidRPr="00EC6BC9">
        <w:rPr>
          <w:rFonts w:ascii="Times New Roman" w:eastAsia="Times New Roman" w:hAnsi="Times New Roman" w:cs="Times New Roman"/>
        </w:rPr>
        <w:softHyphen/>
        <w:t>таморфозе, объяснять биологический смысл развития с метаморфозом;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242"/>
        </w:tabs>
        <w:spacing w:line="276" w:lineRule="auto"/>
        <w:ind w:right="1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использовать генетическую символику; вы</w:t>
      </w:r>
      <w:r w:rsidRPr="00EC6BC9">
        <w:rPr>
          <w:rFonts w:ascii="Times New Roman" w:eastAsia="Times New Roman" w:hAnsi="Times New Roman" w:cs="Times New Roman"/>
        </w:rPr>
        <w:softHyphen/>
        <w:t xml:space="preserve">писывать генотипы организмов и их гаметы; строить схемы скрещивания при независимом и сцепленном наследовании, наследовании, сцепленном с полом; составлять простейшие родословные и решать генетические задачи; </w:t>
      </w:r>
      <w:r w:rsidRPr="00EC6BC9">
        <w:rPr>
          <w:rFonts w:ascii="Times New Roman" w:eastAsia="Times New Roman" w:hAnsi="Times New Roman" w:cs="Times New Roman"/>
        </w:rPr>
        <w:lastRenderedPageBreak/>
        <w:t>характеризовать генотип как систему взаимо</w:t>
      </w:r>
      <w:r w:rsidRPr="00EC6BC9">
        <w:rPr>
          <w:rFonts w:ascii="Times New Roman" w:eastAsia="Times New Roman" w:hAnsi="Times New Roman" w:cs="Times New Roman"/>
        </w:rPr>
        <w:softHyphen/>
        <w:t>действующих генов организма;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240"/>
        </w:tabs>
        <w:spacing w:line="276" w:lineRule="auto"/>
        <w:ind w:right="1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распознавать мутационную и комбинативную изменчивость;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245"/>
        </w:tabs>
        <w:spacing w:line="276" w:lineRule="auto"/>
        <w:ind w:right="1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понимать смысл и значение явлений гетеро</w:t>
      </w:r>
      <w:r w:rsidRPr="00EC6BC9">
        <w:rPr>
          <w:rFonts w:ascii="Times New Roman" w:eastAsia="Times New Roman" w:hAnsi="Times New Roman" w:cs="Times New Roman"/>
        </w:rPr>
        <w:softHyphen/>
        <w:t>зиса и полиплоидии, характеризовать методы селекции (гибридизацию и отбор);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440"/>
        </w:tabs>
        <w:spacing w:line="276" w:lineRule="auto"/>
        <w:ind w:right="1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характеризовать особенности приспособи</w:t>
      </w:r>
      <w:r w:rsidRPr="00EC6BC9">
        <w:rPr>
          <w:rFonts w:ascii="Times New Roman" w:eastAsia="Times New Roman" w:hAnsi="Times New Roman" w:cs="Times New Roman"/>
        </w:rPr>
        <w:softHyphen/>
        <w:t>тельного поведения, значение заботы о потом</w:t>
      </w:r>
      <w:r w:rsidRPr="00EC6BC9">
        <w:rPr>
          <w:rFonts w:ascii="Times New Roman" w:eastAsia="Times New Roman" w:hAnsi="Times New Roman" w:cs="Times New Roman"/>
        </w:rPr>
        <w:softHyphen/>
        <w:t>стве для выживания, сущность генетических процессов в популяциях, формы видообразо</w:t>
      </w:r>
      <w:r w:rsidRPr="00EC6BC9">
        <w:rPr>
          <w:rFonts w:ascii="Times New Roman" w:eastAsia="Times New Roman" w:hAnsi="Times New Roman" w:cs="Times New Roman"/>
        </w:rPr>
        <w:softHyphen/>
        <w:t>вания;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445"/>
        </w:tabs>
        <w:spacing w:line="276" w:lineRule="auto"/>
        <w:ind w:right="1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описывать основные направления эволюции (биологический прогресс и биологический ре</w:t>
      </w:r>
      <w:r w:rsidRPr="00EC6BC9">
        <w:rPr>
          <w:rFonts w:ascii="Times New Roman" w:eastAsia="Times New Roman" w:hAnsi="Times New Roman" w:cs="Times New Roman"/>
        </w:rPr>
        <w:softHyphen/>
        <w:t>гресс), основные закономерности и результа</w:t>
      </w:r>
      <w:r w:rsidRPr="00EC6BC9">
        <w:rPr>
          <w:rFonts w:ascii="Times New Roman" w:eastAsia="Times New Roman" w:hAnsi="Times New Roman" w:cs="Times New Roman"/>
        </w:rPr>
        <w:softHyphen/>
        <w:t>ты эволюции;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442"/>
        </w:tabs>
        <w:spacing w:line="276" w:lineRule="auto"/>
        <w:ind w:right="10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приводить примеры приспособительного строения тела, покровительственной окраски</w:t>
      </w:r>
    </w:p>
    <w:p w:rsidR="00C14178" w:rsidRPr="00EC6BC9" w:rsidRDefault="00C14178" w:rsidP="00CB26FA">
      <w:pPr>
        <w:spacing w:line="276" w:lineRule="auto"/>
        <w:ind w:left="60" w:right="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покровов и поведения; объяснять, почему при</w:t>
      </w:r>
      <w:r w:rsidRPr="00EC6BC9">
        <w:rPr>
          <w:rFonts w:ascii="Times New Roman" w:eastAsia="Times New Roman" w:hAnsi="Times New Roman" w:cs="Times New Roman"/>
        </w:rPr>
        <w:softHyphen/>
        <w:t>способления носят относительный характер; объяснять причины разделения видов, зани</w:t>
      </w:r>
      <w:r w:rsidRPr="00EC6BC9">
        <w:rPr>
          <w:rFonts w:ascii="Times New Roman" w:eastAsia="Times New Roman" w:hAnsi="Times New Roman" w:cs="Times New Roman"/>
        </w:rPr>
        <w:softHyphen/>
        <w:t>мающих обширный ареал обитания, на по</w:t>
      </w:r>
      <w:r w:rsidRPr="00EC6BC9">
        <w:rPr>
          <w:rFonts w:ascii="Times New Roman" w:eastAsia="Times New Roman" w:hAnsi="Times New Roman" w:cs="Times New Roman"/>
        </w:rPr>
        <w:softHyphen/>
        <w:t>пуляции; характеризовать процесс экологи</w:t>
      </w:r>
      <w:r w:rsidRPr="00EC6BC9">
        <w:rPr>
          <w:rFonts w:ascii="Times New Roman" w:eastAsia="Times New Roman" w:hAnsi="Times New Roman" w:cs="Times New Roman"/>
        </w:rPr>
        <w:softHyphen/>
        <w:t>ческого и географического видообразования; оценивать скорость видообразования в раз</w:t>
      </w:r>
      <w:r w:rsidRPr="00EC6BC9">
        <w:rPr>
          <w:rFonts w:ascii="Times New Roman" w:eastAsia="Times New Roman" w:hAnsi="Times New Roman" w:cs="Times New Roman"/>
        </w:rPr>
        <w:softHyphen/>
        <w:t>личных систематических категориях живот</w:t>
      </w:r>
      <w:r w:rsidRPr="00EC6BC9">
        <w:rPr>
          <w:rFonts w:ascii="Times New Roman" w:eastAsia="Times New Roman" w:hAnsi="Times New Roman" w:cs="Times New Roman"/>
        </w:rPr>
        <w:softHyphen/>
        <w:t>ных, растений и микроорганизмов; характеризовать пути достижения биологиче</w:t>
      </w:r>
      <w:r w:rsidRPr="00EC6BC9">
        <w:rPr>
          <w:rFonts w:ascii="Times New Roman" w:eastAsia="Times New Roman" w:hAnsi="Times New Roman" w:cs="Times New Roman"/>
        </w:rPr>
        <w:softHyphen/>
        <w:t>ского прогресса — ароморфоз, идиоадаптацию и общую дегенерацию; приводить примеры гомологичных и аналогичных органов; описывать движущие силы антропогенеза, положение человека в системе живого мира, свойства человека как биологического вида, этапы становления человека как биологиче</w:t>
      </w:r>
      <w:r w:rsidRPr="00EC6BC9">
        <w:rPr>
          <w:rFonts w:ascii="Times New Roman" w:eastAsia="Times New Roman" w:hAnsi="Times New Roman" w:cs="Times New Roman"/>
        </w:rPr>
        <w:softHyphen/>
        <w:t>ского вида;</w:t>
      </w:r>
    </w:p>
    <w:p w:rsidR="00C14178" w:rsidRPr="00EC6BC9" w:rsidRDefault="00C14178" w:rsidP="00CB26FA">
      <w:pPr>
        <w:spacing w:line="276" w:lineRule="auto"/>
        <w:ind w:left="60" w:right="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характеризовать роль прямохождения, раз</w:t>
      </w:r>
      <w:r w:rsidRPr="00EC6BC9">
        <w:rPr>
          <w:rFonts w:ascii="Times New Roman" w:eastAsia="Times New Roman" w:hAnsi="Times New Roman" w:cs="Times New Roman"/>
        </w:rPr>
        <w:softHyphen/>
        <w:t>вития головного мозга и труда в становлении человека; выявлять признаки сходства и раз</w:t>
      </w:r>
      <w:r w:rsidRPr="00EC6BC9">
        <w:rPr>
          <w:rFonts w:ascii="Times New Roman" w:eastAsia="Times New Roman" w:hAnsi="Times New Roman" w:cs="Times New Roman"/>
        </w:rPr>
        <w:softHyphen/>
        <w:t>личия в строении, образе жизни и поведении животных и человека; осознавать антинаучную сущность расизма; описывать развитие жизни на Земле в разные периоды; сравнивать и сопоставлять совре</w:t>
      </w:r>
      <w:r w:rsidRPr="00EC6BC9">
        <w:rPr>
          <w:rFonts w:ascii="Times New Roman" w:eastAsia="Times New Roman" w:hAnsi="Times New Roman" w:cs="Times New Roman"/>
        </w:rPr>
        <w:softHyphen/>
        <w:t>менных и ископаемых животных изученных таксономических групп между собой; характеризовать компоненты живого веще</w:t>
      </w:r>
      <w:r w:rsidRPr="00EC6BC9">
        <w:rPr>
          <w:rFonts w:ascii="Times New Roman" w:eastAsia="Times New Roman" w:hAnsi="Times New Roman" w:cs="Times New Roman"/>
        </w:rPr>
        <w:softHyphen/>
        <w:t>ства и его функции, структуру и компоненты биосферы; осознавать последствия воздей</w:t>
      </w:r>
      <w:r w:rsidRPr="00EC6BC9">
        <w:rPr>
          <w:rFonts w:ascii="Times New Roman" w:eastAsia="Times New Roman" w:hAnsi="Times New Roman" w:cs="Times New Roman"/>
        </w:rPr>
        <w:softHyphen/>
        <w:t>ствия человека на биосферу; знать основные способы и методы охраны природы; харак</w:t>
      </w:r>
      <w:r w:rsidRPr="00EC6BC9">
        <w:rPr>
          <w:rFonts w:ascii="Times New Roman" w:eastAsia="Times New Roman" w:hAnsi="Times New Roman" w:cs="Times New Roman"/>
        </w:rPr>
        <w:softHyphen/>
        <w:t>теризовать роль заповедников в сохранении видового разнообразия; классифицировать экологические факторы: различать продуценты, консументы и ре</w:t>
      </w:r>
      <w:r w:rsidRPr="00EC6BC9">
        <w:rPr>
          <w:rFonts w:ascii="Times New Roman" w:eastAsia="Times New Roman" w:hAnsi="Times New Roman" w:cs="Times New Roman"/>
        </w:rPr>
        <w:softHyphen/>
        <w:t>дуценты; характеризовать биомассу Земли, биологическую продуктивность; описывать биологический круговорот веществ в природе: характеризовать действие абиотических, био</w:t>
      </w:r>
      <w:r w:rsidRPr="00EC6BC9">
        <w:rPr>
          <w:rFonts w:ascii="Times New Roman" w:eastAsia="Times New Roman" w:hAnsi="Times New Roman" w:cs="Times New Roman"/>
        </w:rPr>
        <w:softHyphen/>
        <w:t>тических и антропогенных факторов на био</w:t>
      </w:r>
      <w:r w:rsidRPr="00EC6BC9">
        <w:rPr>
          <w:rFonts w:ascii="Times New Roman" w:eastAsia="Times New Roman" w:hAnsi="Times New Roman" w:cs="Times New Roman"/>
        </w:rPr>
        <w:softHyphen/>
        <w:t>ценоз; описывать экологические системы: приводить примеры саморегуляции, смены биоценозов и восстановления биоценозов: характеризовать формы взаимоотношении между организмами;</w:t>
      </w:r>
    </w:p>
    <w:p w:rsidR="00C14178" w:rsidRPr="00EC6BC9" w:rsidRDefault="00C14178" w:rsidP="00CB26FA">
      <w:pPr>
        <w:spacing w:line="276" w:lineRule="auto"/>
        <w:ind w:left="60" w:right="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применять на практике сведения об экологи</w:t>
      </w:r>
      <w:r w:rsidRPr="00EC6BC9">
        <w:rPr>
          <w:rFonts w:ascii="Times New Roman" w:eastAsia="Times New Roman" w:hAnsi="Times New Roman" w:cs="Times New Roman"/>
        </w:rPr>
        <w:softHyphen/>
        <w:t xml:space="preserve">ческих закономерностях; </w:t>
      </w:r>
      <w:r w:rsidRPr="00EC6BC9">
        <w:rPr>
          <w:rFonts w:ascii="Times New Roman" w:eastAsia="Times New Roman" w:hAnsi="Times New Roman" w:cs="Times New Roman"/>
          <w:i/>
          <w:iCs/>
        </w:rPr>
        <w:t>в ценностно-ориентационной сфере</w:t>
      </w:r>
      <w:r w:rsidRPr="00EC6BC9">
        <w:rPr>
          <w:rFonts w:ascii="Times New Roman" w:eastAsia="Times New Roman" w:hAnsi="Times New Roman" w:cs="Times New Roman"/>
        </w:rPr>
        <w:t>: знать основные правила поведения в природе и основы здорового образа жизни, применять их на практике;</w:t>
      </w:r>
    </w:p>
    <w:p w:rsidR="00C14178" w:rsidRPr="00EC6BC9" w:rsidRDefault="00C14178" w:rsidP="00CB26FA">
      <w:pPr>
        <w:spacing w:line="276" w:lineRule="auto"/>
        <w:ind w:left="60" w:right="4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приводить доказательства взаимосвязи че</w:t>
      </w:r>
      <w:r w:rsidRPr="00EC6BC9">
        <w:rPr>
          <w:rFonts w:ascii="Times New Roman" w:eastAsia="Times New Roman" w:hAnsi="Times New Roman" w:cs="Times New Roman"/>
        </w:rPr>
        <w:softHyphen/>
        <w:t>ловека и окружающей среды, зависимости здоровья человека от состояния окружающей</w:t>
      </w:r>
    </w:p>
    <w:p w:rsidR="00C14178" w:rsidRPr="00EC6BC9" w:rsidRDefault="00C14178" w:rsidP="00CB26FA">
      <w:pPr>
        <w:spacing w:line="276" w:lineRule="auto"/>
        <w:ind w:left="560" w:right="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среды, необходимости защиты среды обита</w:t>
      </w:r>
      <w:r w:rsidRPr="00EC6BC9">
        <w:rPr>
          <w:rFonts w:ascii="Times New Roman" w:eastAsia="Times New Roman" w:hAnsi="Times New Roman" w:cs="Times New Roman"/>
        </w:rPr>
        <w:softHyphen/>
        <w:t>ния человека;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745"/>
        </w:tabs>
        <w:spacing w:line="276" w:lineRule="auto"/>
        <w:ind w:right="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оценивать поведение человека с точки зрения здорового образа жизни; различать съедобные и ядовитые растения и грибы своей местности;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745"/>
        </w:tabs>
        <w:spacing w:line="276" w:lineRule="auto"/>
        <w:ind w:right="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lastRenderedPageBreak/>
        <w:t>анализировать и оценивать последствия дея</w:t>
      </w:r>
      <w:r w:rsidRPr="00EC6BC9">
        <w:rPr>
          <w:rFonts w:ascii="Times New Roman" w:eastAsia="Times New Roman" w:hAnsi="Times New Roman" w:cs="Times New Roman"/>
        </w:rPr>
        <w:softHyphen/>
        <w:t>тельности человека в природе, влияние фак</w:t>
      </w:r>
      <w:r w:rsidRPr="00EC6BC9">
        <w:rPr>
          <w:rFonts w:ascii="Times New Roman" w:eastAsia="Times New Roman" w:hAnsi="Times New Roman" w:cs="Times New Roman"/>
        </w:rPr>
        <w:softHyphen/>
        <w:t>торов риска на здоровье человека;</w:t>
      </w:r>
    </w:p>
    <w:p w:rsidR="00C14178" w:rsidRPr="00EC6BC9" w:rsidRDefault="00C14178" w:rsidP="00CB26FA">
      <w:pPr>
        <w:numPr>
          <w:ilvl w:val="0"/>
          <w:numId w:val="33"/>
        </w:numPr>
        <w:tabs>
          <w:tab w:val="left" w:pos="594"/>
        </w:tabs>
        <w:spacing w:line="276" w:lineRule="auto"/>
        <w:rPr>
          <w:rFonts w:ascii="Times New Roman" w:eastAsia="Times New Roman" w:hAnsi="Times New Roman" w:cs="Times New Roman"/>
          <w:i/>
          <w:iCs/>
        </w:rPr>
      </w:pPr>
      <w:r w:rsidRPr="00EC6BC9">
        <w:rPr>
          <w:rFonts w:ascii="Times New Roman" w:eastAsia="Times New Roman" w:hAnsi="Times New Roman" w:cs="Times New Roman"/>
          <w:i/>
          <w:iCs/>
        </w:rPr>
        <w:t>в сфере трудовой деятельности: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565"/>
        </w:tabs>
        <w:spacing w:line="276" w:lineRule="auto"/>
        <w:ind w:right="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знать и соблюдать правила работы в кабинете биологии;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565"/>
        </w:tabs>
        <w:spacing w:line="276" w:lineRule="auto"/>
        <w:ind w:right="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соблюдать правила работы с биологическими приборами и инструментами (препароваль</w:t>
      </w:r>
      <w:r w:rsidRPr="00EC6BC9">
        <w:rPr>
          <w:rFonts w:ascii="Times New Roman" w:eastAsia="Times New Roman" w:hAnsi="Times New Roman" w:cs="Times New Roman"/>
        </w:rPr>
        <w:softHyphen/>
        <w:t>ные иглы, скальпели, лупы, микроскопы);</w:t>
      </w:r>
    </w:p>
    <w:p w:rsidR="00C14178" w:rsidRPr="00EC6BC9" w:rsidRDefault="00C14178" w:rsidP="00CB26FA">
      <w:pPr>
        <w:numPr>
          <w:ilvl w:val="0"/>
          <w:numId w:val="33"/>
        </w:numPr>
        <w:tabs>
          <w:tab w:val="left" w:pos="596"/>
        </w:tabs>
        <w:spacing w:line="276" w:lineRule="auto"/>
        <w:ind w:right="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в сфере физической деятельности:</w:t>
      </w:r>
      <w:r w:rsidRPr="00EC6BC9">
        <w:rPr>
          <w:rFonts w:ascii="Times New Roman" w:eastAsia="Times New Roman" w:hAnsi="Times New Roman" w:cs="Times New Roman"/>
        </w:rPr>
        <w:t xml:space="preserve"> демонстри</w:t>
      </w:r>
      <w:r w:rsidRPr="00EC6BC9">
        <w:rPr>
          <w:rFonts w:ascii="Times New Roman" w:eastAsia="Times New Roman" w:hAnsi="Times New Roman" w:cs="Times New Roman"/>
        </w:rPr>
        <w:softHyphen/>
        <w:t>ровать приемы оказания первой помощи при отрав</w:t>
      </w:r>
      <w:r w:rsidRPr="00EC6BC9">
        <w:rPr>
          <w:rFonts w:ascii="Times New Roman" w:eastAsia="Times New Roman" w:hAnsi="Times New Roman" w:cs="Times New Roman"/>
        </w:rPr>
        <w:softHyphen/>
        <w:t>лении ядовитыми растениями и грибами, укусе жи</w:t>
      </w:r>
      <w:r w:rsidRPr="00EC6BC9">
        <w:rPr>
          <w:rFonts w:ascii="Times New Roman" w:eastAsia="Times New Roman" w:hAnsi="Times New Roman" w:cs="Times New Roman"/>
        </w:rPr>
        <w:softHyphen/>
        <w:t>вотными:</w:t>
      </w:r>
    </w:p>
    <w:p w:rsidR="00C14178" w:rsidRPr="00EC6BC9" w:rsidRDefault="00C14178" w:rsidP="00CB26FA">
      <w:pPr>
        <w:numPr>
          <w:ilvl w:val="0"/>
          <w:numId w:val="33"/>
        </w:numPr>
        <w:tabs>
          <w:tab w:val="left" w:pos="594"/>
        </w:tabs>
        <w:spacing w:after="66" w:line="276" w:lineRule="auto"/>
        <w:ind w:right="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  <w:i/>
          <w:iCs/>
        </w:rPr>
        <w:t>в эстетической сфере</w:t>
      </w:r>
      <w:r w:rsidRPr="00EC6BC9">
        <w:rPr>
          <w:rFonts w:ascii="Times New Roman" w:eastAsia="Times New Roman" w:hAnsi="Times New Roman" w:cs="Times New Roman"/>
        </w:rPr>
        <w:t>: оценивать с эстетиче</w:t>
      </w:r>
      <w:r w:rsidRPr="00EC6BC9">
        <w:rPr>
          <w:rFonts w:ascii="Times New Roman" w:eastAsia="Times New Roman" w:hAnsi="Times New Roman" w:cs="Times New Roman"/>
        </w:rPr>
        <w:softHyphen/>
        <w:t>ской точки зрения объекты живой природы.</w:t>
      </w:r>
    </w:p>
    <w:p w:rsidR="00C14178" w:rsidRPr="00EC6BC9" w:rsidRDefault="00C14178" w:rsidP="00CB26FA">
      <w:pPr>
        <w:keepNext/>
        <w:keepLines/>
        <w:spacing w:after="54" w:line="276" w:lineRule="auto"/>
        <w:ind w:left="20"/>
        <w:outlineLvl w:val="2"/>
        <w:rPr>
          <w:rFonts w:ascii="Times New Roman" w:eastAsia="Times New Roman" w:hAnsi="Times New Roman" w:cs="Times New Roman"/>
          <w:b/>
          <w:bCs/>
        </w:rPr>
      </w:pPr>
      <w:r w:rsidRPr="00EC6BC9">
        <w:rPr>
          <w:rFonts w:ascii="Times New Roman" w:eastAsia="Times New Roman" w:hAnsi="Times New Roman" w:cs="Times New Roman"/>
          <w:b/>
          <w:bCs/>
        </w:rPr>
        <w:t>Планируемые результаты изучения курса биологии к концу 9 класса</w:t>
      </w:r>
    </w:p>
    <w:p w:rsidR="00C14178" w:rsidRPr="00EC6BC9" w:rsidRDefault="00C14178" w:rsidP="00CB26FA">
      <w:pPr>
        <w:spacing w:line="276" w:lineRule="auto"/>
        <w:ind w:left="20" w:right="6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Изучение курса «Биология. 9 класс» должно быть направлено на овладение учащимися следующих умений и навыков.</w:t>
      </w:r>
    </w:p>
    <w:p w:rsidR="00C14178" w:rsidRPr="00EC6BC9" w:rsidRDefault="00C14178" w:rsidP="00CB26FA">
      <w:pPr>
        <w:spacing w:line="276" w:lineRule="auto"/>
        <w:ind w:left="560" w:hanging="1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 xml:space="preserve">Обучающиеся </w:t>
      </w:r>
      <w:r w:rsidRPr="00EC6BC9">
        <w:rPr>
          <w:rFonts w:ascii="Times New Roman" w:eastAsia="Times New Roman" w:hAnsi="Times New Roman" w:cs="Times New Roman"/>
          <w:i/>
          <w:iCs/>
        </w:rPr>
        <w:t>научатся</w:t>
      </w:r>
      <w:r w:rsidRPr="00EC6BC9">
        <w:rPr>
          <w:rFonts w:ascii="Times New Roman" w:eastAsia="Times New Roman" w:hAnsi="Times New Roman" w:cs="Times New Roman"/>
        </w:rPr>
        <w:t>: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562"/>
        </w:tabs>
        <w:spacing w:line="276" w:lineRule="auto"/>
        <w:ind w:right="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раскрывать роль биологии в практической деятельности людей, роль различных орга</w:t>
      </w:r>
      <w:r w:rsidRPr="00EC6BC9">
        <w:rPr>
          <w:rFonts w:ascii="Times New Roman" w:eastAsia="Times New Roman" w:hAnsi="Times New Roman" w:cs="Times New Roman"/>
        </w:rPr>
        <w:softHyphen/>
        <w:t>низмов в жизни человека;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567"/>
        </w:tabs>
        <w:spacing w:line="276" w:lineRule="auto"/>
        <w:ind w:right="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выделять существенные признаки живых ор</w:t>
      </w:r>
      <w:r w:rsidRPr="00EC6BC9">
        <w:rPr>
          <w:rFonts w:ascii="Times New Roman" w:eastAsia="Times New Roman" w:hAnsi="Times New Roman" w:cs="Times New Roman"/>
        </w:rPr>
        <w:softHyphen/>
        <w:t>ганизмов;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565"/>
        </w:tabs>
        <w:spacing w:line="276" w:lineRule="auto"/>
        <w:ind w:right="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использовать методы изучения живых орга</w:t>
      </w:r>
      <w:r w:rsidRPr="00EC6BC9">
        <w:rPr>
          <w:rFonts w:ascii="Times New Roman" w:eastAsia="Times New Roman" w:hAnsi="Times New Roman" w:cs="Times New Roman"/>
        </w:rPr>
        <w:softHyphen/>
        <w:t>низмов (наблюдение, эксперимент, описание, измерение);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560"/>
        </w:tabs>
        <w:spacing w:line="276" w:lineRule="auto"/>
        <w:ind w:right="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соблюдать правила работы с биологическими приборами и инструментами, правила работы в кабинете биологии;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560"/>
        </w:tabs>
        <w:spacing w:line="276" w:lineRule="auto"/>
        <w:ind w:right="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работать с увеличительными приборами; на</w:t>
      </w:r>
      <w:r w:rsidRPr="00EC6BC9">
        <w:rPr>
          <w:rFonts w:ascii="Times New Roman" w:eastAsia="Times New Roman" w:hAnsi="Times New Roman" w:cs="Times New Roman"/>
        </w:rPr>
        <w:softHyphen/>
        <w:t>блюдать микрообъекты и процессы; делать рисунки микропрепаратов, фиксировать ре</w:t>
      </w:r>
      <w:r w:rsidRPr="00EC6BC9">
        <w:rPr>
          <w:rFonts w:ascii="Times New Roman" w:eastAsia="Times New Roman" w:hAnsi="Times New Roman" w:cs="Times New Roman"/>
        </w:rPr>
        <w:softHyphen/>
        <w:t>зультаты наблюдений;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553"/>
        </w:tabs>
        <w:spacing w:line="276" w:lineRule="auto"/>
        <w:ind w:right="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устанавливать связь строения частей клетки с выполняемыми функциями;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562"/>
        </w:tabs>
        <w:spacing w:line="276" w:lineRule="auto"/>
        <w:ind w:right="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сравнивать химический состав живых орга</w:t>
      </w:r>
      <w:r w:rsidRPr="00EC6BC9">
        <w:rPr>
          <w:rFonts w:ascii="Times New Roman" w:eastAsia="Times New Roman" w:hAnsi="Times New Roman" w:cs="Times New Roman"/>
        </w:rPr>
        <w:softHyphen/>
        <w:t>низмов и тел неживой природы, делать выво</w:t>
      </w:r>
      <w:r w:rsidRPr="00EC6BC9">
        <w:rPr>
          <w:rFonts w:ascii="Times New Roman" w:eastAsia="Times New Roman" w:hAnsi="Times New Roman" w:cs="Times New Roman"/>
        </w:rPr>
        <w:softHyphen/>
        <w:t>ды на основе сравнения;</w:t>
      </w:r>
    </w:p>
    <w:p w:rsidR="00C14178" w:rsidRDefault="00C14178" w:rsidP="00CB26FA">
      <w:pPr>
        <w:numPr>
          <w:ilvl w:val="0"/>
          <w:numId w:val="31"/>
        </w:numPr>
        <w:tabs>
          <w:tab w:val="left" w:pos="565"/>
        </w:tabs>
        <w:spacing w:line="276" w:lineRule="auto"/>
        <w:ind w:right="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находить связь строения и функции клеток разных тканей; раскрывать сущность про</w:t>
      </w:r>
      <w:r w:rsidRPr="00EC6BC9">
        <w:rPr>
          <w:rFonts w:ascii="Times New Roman" w:eastAsia="Times New Roman" w:hAnsi="Times New Roman" w:cs="Times New Roman"/>
        </w:rPr>
        <w:softHyphen/>
        <w:t>цессов жизнедеятельности клеток (питание, дыхание, обмен веществ, рост, размножение); выделять существенные признаки строения клеток разных царств; делать выводы о един</w:t>
      </w:r>
      <w:r w:rsidRPr="00EC6BC9">
        <w:rPr>
          <w:rFonts w:ascii="Times New Roman" w:eastAsia="Times New Roman" w:hAnsi="Times New Roman" w:cs="Times New Roman"/>
        </w:rPr>
        <w:softHyphen/>
        <w:t>стве строения клеток представителей разных царств и о том, какой объе</w:t>
      </w:r>
      <w:r>
        <w:rPr>
          <w:rFonts w:ascii="Times New Roman" w:eastAsia="Times New Roman" w:hAnsi="Times New Roman" w:cs="Times New Roman"/>
        </w:rPr>
        <w:t>кт имеет более сложное строение.</w:t>
      </w:r>
    </w:p>
    <w:p w:rsidR="00C14178" w:rsidRDefault="00C14178" w:rsidP="00CB26FA">
      <w:pPr>
        <w:tabs>
          <w:tab w:val="left" w:pos="565"/>
        </w:tabs>
        <w:spacing w:line="276" w:lineRule="auto"/>
        <w:ind w:right="60"/>
        <w:rPr>
          <w:rFonts w:ascii="Times New Roman" w:eastAsia="Times New Roman" w:hAnsi="Times New Roman" w:cs="Times New Roman"/>
        </w:rPr>
      </w:pPr>
    </w:p>
    <w:p w:rsidR="00C14178" w:rsidRPr="00A1072B" w:rsidRDefault="00C14178" w:rsidP="00CB26FA">
      <w:pPr>
        <w:pStyle w:val="a8"/>
        <w:widowControl/>
        <w:numPr>
          <w:ilvl w:val="0"/>
          <w:numId w:val="31"/>
        </w:numPr>
        <w:spacing w:after="200" w:line="276" w:lineRule="auto"/>
        <w:rPr>
          <w:rFonts w:ascii="Times New Roman" w:eastAsiaTheme="minorHAnsi" w:hAnsi="Times New Roman" w:cs="Times New Roman"/>
          <w:b/>
          <w:color w:val="auto"/>
          <w:sz w:val="32"/>
          <w:u w:val="single"/>
          <w:lang w:eastAsia="en-US"/>
        </w:rPr>
      </w:pPr>
      <w:r w:rsidRPr="00A1072B">
        <w:rPr>
          <w:rFonts w:ascii="Times New Roman" w:eastAsiaTheme="minorHAnsi" w:hAnsi="Times New Roman" w:cs="Times New Roman"/>
          <w:b/>
          <w:color w:val="auto"/>
          <w:sz w:val="32"/>
          <w:u w:val="single"/>
          <w:lang w:eastAsia="en-US"/>
        </w:rPr>
        <w:t>3. Тематическое планирование</w:t>
      </w:r>
    </w:p>
    <w:tbl>
      <w:tblPr>
        <w:tblStyle w:val="a7"/>
        <w:tblW w:w="0" w:type="auto"/>
        <w:tblLook w:val="04A0"/>
      </w:tblPr>
      <w:tblGrid>
        <w:gridCol w:w="675"/>
        <w:gridCol w:w="6946"/>
      </w:tblGrid>
      <w:tr w:rsidR="00C14178" w:rsidRPr="00EC6BC9" w:rsidTr="00045FD6">
        <w:tc>
          <w:tcPr>
            <w:tcW w:w="675" w:type="dxa"/>
          </w:tcPr>
          <w:p w:rsidR="00C14178" w:rsidRPr="00EC6BC9" w:rsidRDefault="00C14178" w:rsidP="00CB26FA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EC6BC9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6946" w:type="dxa"/>
          </w:tcPr>
          <w:p w:rsidR="00C14178" w:rsidRPr="00EC6BC9" w:rsidRDefault="00C14178" w:rsidP="00CB26FA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EC6BC9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Тема</w:t>
            </w:r>
          </w:p>
        </w:tc>
      </w:tr>
      <w:tr w:rsidR="00C14178" w:rsidRPr="00EC6BC9" w:rsidTr="00045FD6">
        <w:tc>
          <w:tcPr>
            <w:tcW w:w="675" w:type="dxa"/>
          </w:tcPr>
          <w:p w:rsidR="00C14178" w:rsidRPr="00EC6BC9" w:rsidRDefault="00C14178" w:rsidP="00CB26FA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EC6BC9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46" w:type="dxa"/>
          </w:tcPr>
          <w:p w:rsidR="00C14178" w:rsidRPr="00EC6BC9" w:rsidRDefault="00C14178" w:rsidP="00CB26FA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EC6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1. Общие закономерности жизни (5 ч)</w:t>
            </w:r>
          </w:p>
        </w:tc>
      </w:tr>
      <w:tr w:rsidR="00C14178" w:rsidRPr="00EC6BC9" w:rsidTr="00045FD6">
        <w:tc>
          <w:tcPr>
            <w:tcW w:w="675" w:type="dxa"/>
          </w:tcPr>
          <w:p w:rsidR="00C14178" w:rsidRPr="00EC6BC9" w:rsidRDefault="00C14178" w:rsidP="00CB26FA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EC6BC9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946" w:type="dxa"/>
          </w:tcPr>
          <w:p w:rsidR="00C14178" w:rsidRPr="00EC6BC9" w:rsidRDefault="00C14178" w:rsidP="00CB26FA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EC6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2. Явления и закономерности жизни на клеточном </w:t>
            </w:r>
            <w:r w:rsidRPr="00EC6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уровне (11ч)</w:t>
            </w:r>
          </w:p>
        </w:tc>
      </w:tr>
      <w:tr w:rsidR="00C14178" w:rsidRPr="00EC6BC9" w:rsidTr="00045FD6">
        <w:tc>
          <w:tcPr>
            <w:tcW w:w="675" w:type="dxa"/>
          </w:tcPr>
          <w:p w:rsidR="00C14178" w:rsidRPr="00EC6BC9" w:rsidRDefault="00C14178" w:rsidP="00CB26FA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EC6BC9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6946" w:type="dxa"/>
          </w:tcPr>
          <w:p w:rsidR="00C14178" w:rsidRPr="00EC6BC9" w:rsidRDefault="00C14178" w:rsidP="00CB26FA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EC6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3. Закономерности жизни на организменном уровне (18 ч)</w:t>
            </w:r>
          </w:p>
        </w:tc>
      </w:tr>
      <w:tr w:rsidR="00C14178" w:rsidRPr="00EC6BC9" w:rsidTr="00045FD6">
        <w:tc>
          <w:tcPr>
            <w:tcW w:w="675" w:type="dxa"/>
          </w:tcPr>
          <w:p w:rsidR="00C14178" w:rsidRPr="00EC6BC9" w:rsidRDefault="00C14178" w:rsidP="00CB26FA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EC6BC9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946" w:type="dxa"/>
          </w:tcPr>
          <w:p w:rsidR="00C14178" w:rsidRPr="00EC6BC9" w:rsidRDefault="00C14178" w:rsidP="00CB26FA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EC6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4. Закономерности происхождения и развития жизни на Земле (21 ч)</w:t>
            </w:r>
          </w:p>
        </w:tc>
      </w:tr>
      <w:tr w:rsidR="00C14178" w:rsidRPr="00EC6BC9" w:rsidTr="00045FD6">
        <w:tc>
          <w:tcPr>
            <w:tcW w:w="675" w:type="dxa"/>
          </w:tcPr>
          <w:p w:rsidR="00C14178" w:rsidRPr="00EC6BC9" w:rsidRDefault="00C14178" w:rsidP="00CB26FA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EC6BC9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946" w:type="dxa"/>
          </w:tcPr>
          <w:p w:rsidR="00C14178" w:rsidRPr="00EC6BC9" w:rsidRDefault="00C14178" w:rsidP="00CB26FA">
            <w:pPr>
              <w:widowControl/>
              <w:spacing w:after="200" w:line="276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EC6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5. Закономерности взаимоотношений организмов и среды (13 ч)</w:t>
            </w:r>
          </w:p>
        </w:tc>
      </w:tr>
    </w:tbl>
    <w:p w:rsidR="00C14178" w:rsidRDefault="00C14178" w:rsidP="00CB26FA">
      <w:pPr>
        <w:widowControl/>
        <w:spacing w:after="200" w:line="276" w:lineRule="auto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p w:rsidR="00C14178" w:rsidRPr="00EC6BC9" w:rsidRDefault="00C14178" w:rsidP="00CB26FA">
      <w:pPr>
        <w:keepNext/>
        <w:keepLines/>
        <w:spacing w:after="54" w:line="276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C6BC9">
        <w:rPr>
          <w:rFonts w:ascii="Times New Roman" w:eastAsia="Times New Roman" w:hAnsi="Times New Roman" w:cs="Times New Roman"/>
          <w:b/>
          <w:bCs/>
        </w:rPr>
        <w:t>Планируемые результаты изучения курса биологии к концу 9 класса</w:t>
      </w:r>
    </w:p>
    <w:p w:rsidR="00C14178" w:rsidRPr="00EC6BC9" w:rsidRDefault="00C14178" w:rsidP="00CB26FA">
      <w:pPr>
        <w:spacing w:line="276" w:lineRule="auto"/>
        <w:ind w:left="20" w:right="60" w:firstLine="3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Изучение курса «Биология. 9 класс» должно быть направлено на овладение учащимися следующих умений и навыков.</w:t>
      </w:r>
    </w:p>
    <w:p w:rsidR="00C14178" w:rsidRPr="00EC6BC9" w:rsidRDefault="00C14178" w:rsidP="00CB26FA">
      <w:pPr>
        <w:spacing w:line="276" w:lineRule="auto"/>
        <w:ind w:left="560" w:hanging="18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 xml:space="preserve">Обучающиеся </w:t>
      </w:r>
      <w:r w:rsidRPr="00EC6BC9">
        <w:rPr>
          <w:rFonts w:ascii="Times New Roman" w:eastAsia="Times New Roman" w:hAnsi="Times New Roman" w:cs="Times New Roman"/>
          <w:i/>
          <w:iCs/>
        </w:rPr>
        <w:t>научатся</w:t>
      </w:r>
      <w:r w:rsidRPr="00EC6BC9">
        <w:rPr>
          <w:rFonts w:ascii="Times New Roman" w:eastAsia="Times New Roman" w:hAnsi="Times New Roman" w:cs="Times New Roman"/>
        </w:rPr>
        <w:t>: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562"/>
        </w:tabs>
        <w:spacing w:line="276" w:lineRule="auto"/>
        <w:ind w:right="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раскрывать роль биологии в практической деятельности людей, роль различных орга</w:t>
      </w:r>
      <w:r w:rsidRPr="00EC6BC9">
        <w:rPr>
          <w:rFonts w:ascii="Times New Roman" w:eastAsia="Times New Roman" w:hAnsi="Times New Roman" w:cs="Times New Roman"/>
        </w:rPr>
        <w:softHyphen/>
        <w:t>низмов в жизни человека;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567"/>
        </w:tabs>
        <w:spacing w:line="276" w:lineRule="auto"/>
        <w:ind w:right="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выделять существенные признаки живых ор</w:t>
      </w:r>
      <w:r w:rsidRPr="00EC6BC9">
        <w:rPr>
          <w:rFonts w:ascii="Times New Roman" w:eastAsia="Times New Roman" w:hAnsi="Times New Roman" w:cs="Times New Roman"/>
        </w:rPr>
        <w:softHyphen/>
        <w:t>ганизмов;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565"/>
        </w:tabs>
        <w:spacing w:line="276" w:lineRule="auto"/>
        <w:ind w:right="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использовать методы изучения живых орга</w:t>
      </w:r>
      <w:r w:rsidRPr="00EC6BC9">
        <w:rPr>
          <w:rFonts w:ascii="Times New Roman" w:eastAsia="Times New Roman" w:hAnsi="Times New Roman" w:cs="Times New Roman"/>
        </w:rPr>
        <w:softHyphen/>
        <w:t>низмов (наблюдение, эксперимент, описание, измерение);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560"/>
        </w:tabs>
        <w:spacing w:line="276" w:lineRule="auto"/>
        <w:ind w:right="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соблюдать правила работы с биологическими приборами и инструментами, правила работы в кабинете биологии;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560"/>
        </w:tabs>
        <w:spacing w:line="276" w:lineRule="auto"/>
        <w:ind w:right="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работать с увеличительными приборами; на</w:t>
      </w:r>
      <w:r w:rsidRPr="00EC6BC9">
        <w:rPr>
          <w:rFonts w:ascii="Times New Roman" w:eastAsia="Times New Roman" w:hAnsi="Times New Roman" w:cs="Times New Roman"/>
        </w:rPr>
        <w:softHyphen/>
        <w:t>блюдать микрообъекты и процессы; делать рисунки микропрепаратов, фиксировать ре</w:t>
      </w:r>
      <w:r w:rsidRPr="00EC6BC9">
        <w:rPr>
          <w:rFonts w:ascii="Times New Roman" w:eastAsia="Times New Roman" w:hAnsi="Times New Roman" w:cs="Times New Roman"/>
        </w:rPr>
        <w:softHyphen/>
        <w:t>зультаты наблюдений;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553"/>
        </w:tabs>
        <w:spacing w:line="276" w:lineRule="auto"/>
        <w:ind w:right="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устанавливать связь строения частей клетки с выполняемыми функциями;</w:t>
      </w:r>
    </w:p>
    <w:p w:rsidR="00C14178" w:rsidRPr="00EC6BC9" w:rsidRDefault="00C14178" w:rsidP="00CB26FA">
      <w:pPr>
        <w:numPr>
          <w:ilvl w:val="0"/>
          <w:numId w:val="31"/>
        </w:numPr>
        <w:tabs>
          <w:tab w:val="left" w:pos="562"/>
        </w:tabs>
        <w:spacing w:line="276" w:lineRule="auto"/>
        <w:ind w:right="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сравнивать химический состав живых орга</w:t>
      </w:r>
      <w:r w:rsidRPr="00EC6BC9">
        <w:rPr>
          <w:rFonts w:ascii="Times New Roman" w:eastAsia="Times New Roman" w:hAnsi="Times New Roman" w:cs="Times New Roman"/>
        </w:rPr>
        <w:softHyphen/>
        <w:t>низмов и тел неживой природы, делать выво</w:t>
      </w:r>
      <w:r w:rsidRPr="00EC6BC9">
        <w:rPr>
          <w:rFonts w:ascii="Times New Roman" w:eastAsia="Times New Roman" w:hAnsi="Times New Roman" w:cs="Times New Roman"/>
        </w:rPr>
        <w:softHyphen/>
        <w:t>ды на основе сравнения;</w:t>
      </w:r>
    </w:p>
    <w:p w:rsidR="00C14178" w:rsidRDefault="00C14178" w:rsidP="00CB26FA">
      <w:pPr>
        <w:numPr>
          <w:ilvl w:val="0"/>
          <w:numId w:val="31"/>
        </w:numPr>
        <w:tabs>
          <w:tab w:val="left" w:pos="565"/>
        </w:tabs>
        <w:spacing w:line="276" w:lineRule="auto"/>
        <w:ind w:right="60"/>
        <w:rPr>
          <w:rFonts w:ascii="Times New Roman" w:eastAsia="Times New Roman" w:hAnsi="Times New Roman" w:cs="Times New Roman"/>
        </w:rPr>
      </w:pPr>
      <w:r w:rsidRPr="00EC6BC9">
        <w:rPr>
          <w:rFonts w:ascii="Times New Roman" w:eastAsia="Times New Roman" w:hAnsi="Times New Roman" w:cs="Times New Roman"/>
        </w:rPr>
        <w:t>находить связь строения и функции клеток разных тканей; раскрывать сущность про</w:t>
      </w:r>
      <w:r w:rsidRPr="00EC6BC9">
        <w:rPr>
          <w:rFonts w:ascii="Times New Roman" w:eastAsia="Times New Roman" w:hAnsi="Times New Roman" w:cs="Times New Roman"/>
        </w:rPr>
        <w:softHyphen/>
        <w:t>цессов жизнедеятельности клеток (питание, дыхание, обмен веществ, рост, размножение); выделять существенные признаки строения клеток разных царств; делать выводы о един</w:t>
      </w:r>
      <w:r w:rsidRPr="00EC6BC9">
        <w:rPr>
          <w:rFonts w:ascii="Times New Roman" w:eastAsia="Times New Roman" w:hAnsi="Times New Roman" w:cs="Times New Roman"/>
        </w:rPr>
        <w:softHyphen/>
        <w:t>стве строения клеток представителей разных царств и о том, какой объе</w:t>
      </w:r>
      <w:r>
        <w:rPr>
          <w:rFonts w:ascii="Times New Roman" w:eastAsia="Times New Roman" w:hAnsi="Times New Roman" w:cs="Times New Roman"/>
        </w:rPr>
        <w:t>кт имеет более сложное строение</w:t>
      </w:r>
    </w:p>
    <w:p w:rsidR="00C14178" w:rsidRDefault="00C14178" w:rsidP="00CB26FA">
      <w:pPr>
        <w:tabs>
          <w:tab w:val="left" w:pos="565"/>
        </w:tabs>
        <w:spacing w:line="276" w:lineRule="auto"/>
        <w:ind w:right="60"/>
        <w:rPr>
          <w:rFonts w:ascii="Times New Roman" w:eastAsia="Times New Roman" w:hAnsi="Times New Roman" w:cs="Times New Roman"/>
        </w:rPr>
      </w:pPr>
    </w:p>
    <w:p w:rsidR="00C14178" w:rsidRDefault="00C14178" w:rsidP="00CB26FA">
      <w:pPr>
        <w:tabs>
          <w:tab w:val="left" w:pos="565"/>
        </w:tabs>
        <w:spacing w:line="276" w:lineRule="auto"/>
        <w:ind w:right="60"/>
        <w:rPr>
          <w:rFonts w:ascii="Times New Roman" w:eastAsia="Times New Roman" w:hAnsi="Times New Roman" w:cs="Times New Roman"/>
        </w:rPr>
      </w:pPr>
    </w:p>
    <w:p w:rsidR="00C14178" w:rsidRPr="00C14178" w:rsidRDefault="00C14178" w:rsidP="00CB26FA">
      <w:pPr>
        <w:keepNext/>
        <w:keepLines/>
        <w:spacing w:after="41" w:line="276" w:lineRule="auto"/>
        <w:ind w:left="340" w:firstLine="360"/>
        <w:rPr>
          <w:rFonts w:ascii="Times New Roman" w:hAnsi="Times New Roman" w:cs="Times New Roman"/>
        </w:rPr>
      </w:pPr>
      <w:r w:rsidRPr="00C14178">
        <w:rPr>
          <w:rStyle w:val="3"/>
          <w:rFonts w:eastAsia="Courier New"/>
          <w:bCs w:val="0"/>
          <w:sz w:val="24"/>
          <w:szCs w:val="24"/>
        </w:rPr>
        <w:lastRenderedPageBreak/>
        <w:t>Место предмета в базисном учебном плане</w:t>
      </w:r>
    </w:p>
    <w:p w:rsidR="00C14178" w:rsidRPr="00EC6BC9" w:rsidRDefault="00C14178" w:rsidP="00CB26FA">
      <w:pPr>
        <w:pStyle w:val="11"/>
        <w:shd w:val="clear" w:color="auto" w:fill="auto"/>
        <w:spacing w:before="0" w:line="276" w:lineRule="auto"/>
        <w:ind w:left="340" w:right="20" w:firstLine="360"/>
        <w:jc w:val="left"/>
        <w:rPr>
          <w:sz w:val="24"/>
          <w:szCs w:val="24"/>
        </w:rPr>
      </w:pPr>
      <w:r w:rsidRPr="00EC6BC9">
        <w:rPr>
          <w:rStyle w:val="4"/>
          <w:sz w:val="24"/>
          <w:szCs w:val="24"/>
        </w:rPr>
        <w:t>В Федеральном базисном учебном общеобразо</w:t>
      </w:r>
      <w:r w:rsidRPr="00EC6BC9">
        <w:rPr>
          <w:rStyle w:val="4"/>
          <w:sz w:val="24"/>
          <w:szCs w:val="24"/>
        </w:rPr>
        <w:softHyphen/>
        <w:t>вательно</w:t>
      </w:r>
      <w:r>
        <w:rPr>
          <w:rStyle w:val="4"/>
          <w:sz w:val="24"/>
          <w:szCs w:val="24"/>
        </w:rPr>
        <w:t>м плане на изучение биологии в 9</w:t>
      </w:r>
      <w:r w:rsidRPr="00EC6BC9">
        <w:rPr>
          <w:rStyle w:val="4"/>
          <w:sz w:val="24"/>
          <w:szCs w:val="24"/>
        </w:rPr>
        <w:t xml:space="preserve"> классе отведено 2 ч в неделю (всего 68 ч + 2 ч резервного времени). Отбор форм организации обучения осу</w:t>
      </w:r>
      <w:r w:rsidRPr="00EC6BC9">
        <w:rPr>
          <w:rStyle w:val="4"/>
          <w:sz w:val="24"/>
          <w:szCs w:val="24"/>
        </w:rPr>
        <w:softHyphen/>
        <w:t>ществляется с учетом естественно-научного содер</w:t>
      </w:r>
      <w:r w:rsidRPr="00EC6BC9">
        <w:rPr>
          <w:rStyle w:val="4"/>
          <w:sz w:val="24"/>
          <w:szCs w:val="24"/>
        </w:rPr>
        <w:softHyphen/>
        <w:t>жания. Большое внимание уделяется лабораторным и практическим работам, минимум которых опреде</w:t>
      </w:r>
      <w:r w:rsidRPr="00EC6BC9">
        <w:rPr>
          <w:rStyle w:val="4"/>
          <w:sz w:val="24"/>
          <w:szCs w:val="24"/>
        </w:rPr>
        <w:softHyphen/>
        <w:t>лен в программе.</w:t>
      </w:r>
    </w:p>
    <w:p w:rsidR="00C14178" w:rsidRPr="00EC6BC9" w:rsidRDefault="00C14178" w:rsidP="00CB26FA">
      <w:pPr>
        <w:pStyle w:val="11"/>
        <w:shd w:val="clear" w:color="auto" w:fill="auto"/>
        <w:spacing w:before="0" w:after="147" w:line="276" w:lineRule="auto"/>
        <w:ind w:left="340" w:right="20" w:firstLine="360"/>
        <w:jc w:val="left"/>
        <w:rPr>
          <w:sz w:val="24"/>
          <w:szCs w:val="24"/>
        </w:rPr>
      </w:pPr>
      <w:r w:rsidRPr="00EC6BC9">
        <w:rPr>
          <w:rStyle w:val="4"/>
          <w:sz w:val="24"/>
          <w:szCs w:val="24"/>
        </w:rPr>
        <w:t>Содержание курса биологии в основной школе является базой для изучения обших биологических закономерностей, законов, теорий в старшей школе. Таким образом, содержание курса биологии в основ</w:t>
      </w:r>
      <w:r w:rsidRPr="00EC6BC9">
        <w:rPr>
          <w:rStyle w:val="4"/>
          <w:sz w:val="24"/>
          <w:szCs w:val="24"/>
        </w:rPr>
        <w:softHyphen/>
        <w:t>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дифференциации.</w:t>
      </w:r>
    </w:p>
    <w:p w:rsidR="00C14178" w:rsidRPr="00EC6BC9" w:rsidRDefault="00C14178" w:rsidP="00CB26FA">
      <w:pPr>
        <w:spacing w:line="276" w:lineRule="auto"/>
        <w:ind w:firstLine="340"/>
        <w:rPr>
          <w:rFonts w:ascii="Times New Roman" w:eastAsia="Times New Roman" w:hAnsi="Times New Roman" w:cs="Times New Roman"/>
        </w:rPr>
      </w:pPr>
    </w:p>
    <w:p w:rsidR="00C14178" w:rsidRPr="00EC6BC9" w:rsidRDefault="00C14178" w:rsidP="00CB26FA">
      <w:pPr>
        <w:tabs>
          <w:tab w:val="left" w:pos="674"/>
        </w:tabs>
        <w:spacing w:line="276" w:lineRule="auto"/>
        <w:ind w:left="720" w:right="40"/>
        <w:rPr>
          <w:rFonts w:ascii="Times New Roman" w:eastAsia="Bookman Old Style" w:hAnsi="Times New Roman" w:cs="Times New Roman"/>
          <w:b/>
        </w:rPr>
      </w:pPr>
      <w:r w:rsidRPr="00EC6BC9">
        <w:rPr>
          <w:rFonts w:ascii="Times New Roman" w:eastAsia="Bookman Old Style" w:hAnsi="Times New Roman" w:cs="Times New Roman"/>
          <w:b/>
        </w:rPr>
        <w:t>Формы контроля:</w:t>
      </w:r>
    </w:p>
    <w:p w:rsidR="00C14178" w:rsidRPr="00EC6BC9" w:rsidRDefault="00C14178" w:rsidP="00CB26FA">
      <w:pPr>
        <w:tabs>
          <w:tab w:val="left" w:pos="674"/>
        </w:tabs>
        <w:spacing w:line="276" w:lineRule="auto"/>
        <w:ind w:left="720" w:right="40"/>
        <w:rPr>
          <w:rFonts w:ascii="Times New Roman" w:eastAsia="Bookman Old Style" w:hAnsi="Times New Roman" w:cs="Times New Roman"/>
        </w:rPr>
      </w:pPr>
      <w:r w:rsidRPr="00EC6BC9">
        <w:rPr>
          <w:rFonts w:ascii="Times New Roman" w:eastAsia="Bookman Old Style" w:hAnsi="Times New Roman" w:cs="Times New Roman"/>
        </w:rPr>
        <w:t>1.Лабораторная работа</w:t>
      </w:r>
    </w:p>
    <w:p w:rsidR="00C14178" w:rsidRPr="00EC6BC9" w:rsidRDefault="00C14178" w:rsidP="00CB26FA">
      <w:pPr>
        <w:tabs>
          <w:tab w:val="left" w:pos="674"/>
        </w:tabs>
        <w:spacing w:line="276" w:lineRule="auto"/>
        <w:ind w:left="720" w:right="40"/>
        <w:rPr>
          <w:rFonts w:ascii="Times New Roman" w:eastAsia="Bookman Old Style" w:hAnsi="Times New Roman" w:cs="Times New Roman"/>
        </w:rPr>
      </w:pPr>
      <w:r w:rsidRPr="00EC6BC9">
        <w:rPr>
          <w:rFonts w:ascii="Times New Roman" w:eastAsia="Bookman Old Style" w:hAnsi="Times New Roman" w:cs="Times New Roman"/>
        </w:rPr>
        <w:t>2.Контрольная работа</w:t>
      </w:r>
    </w:p>
    <w:p w:rsidR="00C14178" w:rsidRPr="00EC6BC9" w:rsidRDefault="00C14178" w:rsidP="00CB26FA">
      <w:pPr>
        <w:tabs>
          <w:tab w:val="left" w:pos="674"/>
        </w:tabs>
        <w:spacing w:line="276" w:lineRule="auto"/>
        <w:ind w:left="720" w:right="40"/>
        <w:rPr>
          <w:rFonts w:ascii="Times New Roman" w:eastAsia="Bookman Old Style" w:hAnsi="Times New Roman" w:cs="Times New Roman"/>
        </w:rPr>
      </w:pPr>
      <w:r w:rsidRPr="00EC6BC9">
        <w:rPr>
          <w:rFonts w:ascii="Times New Roman" w:eastAsia="Bookman Old Style" w:hAnsi="Times New Roman" w:cs="Times New Roman"/>
        </w:rPr>
        <w:t>3.Самостоятельная работа</w:t>
      </w:r>
    </w:p>
    <w:p w:rsidR="00C14178" w:rsidRPr="00EC6BC9" w:rsidRDefault="00C14178" w:rsidP="00CB26FA">
      <w:pPr>
        <w:tabs>
          <w:tab w:val="left" w:pos="674"/>
        </w:tabs>
        <w:spacing w:line="276" w:lineRule="auto"/>
        <w:ind w:left="720" w:right="40"/>
        <w:rPr>
          <w:rFonts w:ascii="Times New Roman" w:eastAsia="Bookman Old Style" w:hAnsi="Times New Roman" w:cs="Times New Roman"/>
        </w:rPr>
      </w:pPr>
      <w:r w:rsidRPr="00EC6BC9">
        <w:rPr>
          <w:rFonts w:ascii="Times New Roman" w:eastAsia="Bookman Old Style" w:hAnsi="Times New Roman" w:cs="Times New Roman"/>
        </w:rPr>
        <w:t>4.Практическая работа</w:t>
      </w:r>
    </w:p>
    <w:p w:rsidR="00C14178" w:rsidRPr="00EC6BC9" w:rsidRDefault="00C14178" w:rsidP="00CB26FA">
      <w:pPr>
        <w:tabs>
          <w:tab w:val="left" w:pos="674"/>
        </w:tabs>
        <w:spacing w:line="276" w:lineRule="auto"/>
        <w:ind w:left="720" w:right="40"/>
        <w:rPr>
          <w:rFonts w:ascii="Times New Roman" w:eastAsia="Bookman Old Style" w:hAnsi="Times New Roman" w:cs="Times New Roman"/>
        </w:rPr>
      </w:pPr>
      <w:r w:rsidRPr="00EC6BC9">
        <w:rPr>
          <w:rFonts w:ascii="Times New Roman" w:eastAsia="Bookman Old Style" w:hAnsi="Times New Roman" w:cs="Times New Roman"/>
        </w:rPr>
        <w:t>5.Отчет по экскурсии</w:t>
      </w:r>
    </w:p>
    <w:p w:rsidR="00C14178" w:rsidRPr="00EC6BC9" w:rsidRDefault="00C14178" w:rsidP="00CB26FA">
      <w:pPr>
        <w:tabs>
          <w:tab w:val="left" w:pos="674"/>
        </w:tabs>
        <w:spacing w:line="276" w:lineRule="auto"/>
        <w:ind w:left="720" w:right="40"/>
        <w:rPr>
          <w:rFonts w:ascii="Times New Roman" w:eastAsia="Bookman Old Style" w:hAnsi="Times New Roman" w:cs="Times New Roman"/>
        </w:rPr>
      </w:pPr>
      <w:r w:rsidRPr="00EC6BC9">
        <w:rPr>
          <w:rFonts w:ascii="Times New Roman" w:eastAsia="Bookman Old Style" w:hAnsi="Times New Roman" w:cs="Times New Roman"/>
        </w:rPr>
        <w:t>6.Устный опрос</w:t>
      </w:r>
    </w:p>
    <w:p w:rsidR="00C14178" w:rsidRPr="00EC6BC9" w:rsidRDefault="00C14178" w:rsidP="00CB26FA">
      <w:pPr>
        <w:tabs>
          <w:tab w:val="left" w:pos="674"/>
        </w:tabs>
        <w:spacing w:line="276" w:lineRule="auto"/>
        <w:ind w:left="720" w:right="40"/>
        <w:rPr>
          <w:rFonts w:ascii="Times New Roman" w:eastAsia="Bookman Old Style" w:hAnsi="Times New Roman" w:cs="Times New Roman"/>
          <w:b/>
        </w:rPr>
      </w:pPr>
      <w:r w:rsidRPr="00EC6BC9">
        <w:rPr>
          <w:rFonts w:ascii="Times New Roman" w:eastAsia="Bookman Old Style" w:hAnsi="Times New Roman" w:cs="Times New Roman"/>
        </w:rPr>
        <w:t xml:space="preserve">7.Творческая работа (доклад, реферат, кроссворд, рисунок, плакат, занимательные задания, тест в </w:t>
      </w:r>
      <w:r w:rsidRPr="00EC6BC9">
        <w:rPr>
          <w:rFonts w:ascii="Times New Roman" w:eastAsia="Bookman Old Style" w:hAnsi="Times New Roman" w:cs="Times New Roman"/>
          <w:lang w:val="en-US"/>
        </w:rPr>
        <w:t>EXCEL</w:t>
      </w:r>
      <w:r w:rsidRPr="00EC6BC9">
        <w:rPr>
          <w:rFonts w:ascii="Times New Roman" w:eastAsia="Bookman Old Style" w:hAnsi="Times New Roman" w:cs="Times New Roman"/>
        </w:rPr>
        <w:t>, прокт, исследовательская работа и т.д.)</w:t>
      </w:r>
    </w:p>
    <w:p w:rsidR="003776C0" w:rsidRDefault="003776C0" w:rsidP="00CB26FA"/>
    <w:sectPr w:rsidR="003776C0" w:rsidSect="00CB26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421" w:rsidRDefault="00584421" w:rsidP="00887D1F">
      <w:r>
        <w:separator/>
      </w:r>
    </w:p>
  </w:endnote>
  <w:endnote w:type="continuationSeparator" w:id="1">
    <w:p w:rsidR="00584421" w:rsidRDefault="00584421" w:rsidP="00887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etersburg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F80" w:rsidRDefault="00887D1F">
    <w:pPr>
      <w:rPr>
        <w:sz w:val="2"/>
        <w:szCs w:val="2"/>
      </w:rPr>
    </w:pPr>
    <w:r w:rsidRPr="00887D1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79.15pt;margin-top:938.45pt;width:13.3pt;height:8.3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45F80" w:rsidRDefault="00887D1F">
                <w:r w:rsidRPr="00887D1F">
                  <w:fldChar w:fldCharType="begin"/>
                </w:r>
                <w:r w:rsidR="00A117BD">
                  <w:instrText xml:space="preserve"> PAGE \* MERGEFORMAT </w:instrText>
                </w:r>
                <w:r w:rsidRPr="00887D1F">
                  <w:fldChar w:fldCharType="separate"/>
                </w:r>
                <w:r w:rsidR="00A117BD" w:rsidRPr="001D002D">
                  <w:rPr>
                    <w:rStyle w:val="a3"/>
                    <w:rFonts w:eastAsia="Courier New"/>
                    <w:noProof/>
                  </w:rPr>
                  <w:t>96</w:t>
                </w:r>
                <w:r>
                  <w:rPr>
                    <w:rStyle w:val="a3"/>
                    <w:rFonts w:eastAsia="Courier New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F80" w:rsidRDefault="00887D1F">
    <w:pPr>
      <w:rPr>
        <w:sz w:val="2"/>
        <w:szCs w:val="2"/>
      </w:rPr>
    </w:pPr>
    <w:r w:rsidRPr="00887D1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05.65pt;margin-top:873.85pt;width:10.45pt;height:9pt;z-index:-25165516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45F80" w:rsidRDefault="00887D1F">
                <w:r w:rsidRPr="00887D1F">
                  <w:fldChar w:fldCharType="begin"/>
                </w:r>
                <w:r w:rsidR="00A117BD">
                  <w:instrText xml:space="preserve"> PAGE \* MERGEFORMAT </w:instrText>
                </w:r>
                <w:r w:rsidRPr="00887D1F">
                  <w:fldChar w:fldCharType="separate"/>
                </w:r>
                <w:r w:rsidR="00CB26FA" w:rsidRPr="00CB26FA">
                  <w:rPr>
                    <w:rStyle w:val="a3"/>
                    <w:rFonts w:eastAsia="Courier New"/>
                    <w:noProof/>
                  </w:rPr>
                  <w:t>1</w:t>
                </w:r>
                <w:r>
                  <w:rPr>
                    <w:rStyle w:val="a3"/>
                    <w:rFonts w:eastAsia="Courier New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421" w:rsidRDefault="00584421" w:rsidP="00887D1F">
      <w:r>
        <w:separator/>
      </w:r>
    </w:p>
  </w:footnote>
  <w:footnote w:type="continuationSeparator" w:id="1">
    <w:p w:rsidR="00584421" w:rsidRDefault="00584421" w:rsidP="00887D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C45E8"/>
    <w:multiLevelType w:val="multilevel"/>
    <w:tmpl w:val="510C9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378E0"/>
    <w:multiLevelType w:val="hybridMultilevel"/>
    <w:tmpl w:val="07C80108"/>
    <w:lvl w:ilvl="0" w:tplc="88DE5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F4A"/>
    <w:multiLevelType w:val="multilevel"/>
    <w:tmpl w:val="BABC6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974AA4"/>
    <w:multiLevelType w:val="multilevel"/>
    <w:tmpl w:val="703AD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A1596"/>
    <w:multiLevelType w:val="multilevel"/>
    <w:tmpl w:val="9D3A34B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980EC1"/>
    <w:multiLevelType w:val="multilevel"/>
    <w:tmpl w:val="79BA3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9B458A"/>
    <w:multiLevelType w:val="multilevel"/>
    <w:tmpl w:val="FD122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883AA4"/>
    <w:multiLevelType w:val="multilevel"/>
    <w:tmpl w:val="D2A82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B16FD0"/>
    <w:multiLevelType w:val="multilevel"/>
    <w:tmpl w:val="76DEA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C31528"/>
    <w:multiLevelType w:val="multilevel"/>
    <w:tmpl w:val="A65CB5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352DEE"/>
    <w:multiLevelType w:val="multilevel"/>
    <w:tmpl w:val="A02C5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8052E8"/>
    <w:multiLevelType w:val="multilevel"/>
    <w:tmpl w:val="C938E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6C249B"/>
    <w:multiLevelType w:val="multilevel"/>
    <w:tmpl w:val="FB06A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0D398A"/>
    <w:multiLevelType w:val="multilevel"/>
    <w:tmpl w:val="31447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8B0801"/>
    <w:multiLevelType w:val="multilevel"/>
    <w:tmpl w:val="6736E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3A6371E"/>
    <w:multiLevelType w:val="multilevel"/>
    <w:tmpl w:val="664CE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D8092C"/>
    <w:multiLevelType w:val="multilevel"/>
    <w:tmpl w:val="31D072A6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FF60CE"/>
    <w:multiLevelType w:val="multilevel"/>
    <w:tmpl w:val="3528C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41211F"/>
    <w:multiLevelType w:val="multilevel"/>
    <w:tmpl w:val="A4EEE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080285B"/>
    <w:multiLevelType w:val="multilevel"/>
    <w:tmpl w:val="D3CE464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324C09"/>
    <w:multiLevelType w:val="multilevel"/>
    <w:tmpl w:val="5D841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F827264"/>
    <w:multiLevelType w:val="multilevel"/>
    <w:tmpl w:val="5F300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FF244EF"/>
    <w:multiLevelType w:val="multilevel"/>
    <w:tmpl w:val="88C2F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94541C"/>
    <w:multiLevelType w:val="multilevel"/>
    <w:tmpl w:val="F552F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2776F1F"/>
    <w:multiLevelType w:val="multilevel"/>
    <w:tmpl w:val="B10A3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45869DB"/>
    <w:multiLevelType w:val="multilevel"/>
    <w:tmpl w:val="A7945F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A23AF4"/>
    <w:multiLevelType w:val="multilevel"/>
    <w:tmpl w:val="C4629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6ED0FDE"/>
    <w:multiLevelType w:val="multilevel"/>
    <w:tmpl w:val="B3320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B00F1A"/>
    <w:multiLevelType w:val="multilevel"/>
    <w:tmpl w:val="38CC3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9F25CC8"/>
    <w:multiLevelType w:val="multilevel"/>
    <w:tmpl w:val="470AA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A6644B5"/>
    <w:multiLevelType w:val="multilevel"/>
    <w:tmpl w:val="30B4F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D06B5A"/>
    <w:multiLevelType w:val="multilevel"/>
    <w:tmpl w:val="2E6C4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727B83"/>
    <w:multiLevelType w:val="multilevel"/>
    <w:tmpl w:val="5BD09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5"/>
  </w:num>
  <w:num w:numId="3">
    <w:abstractNumId w:val="1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17"/>
  </w:num>
  <w:num w:numId="26">
    <w:abstractNumId w:val="13"/>
  </w:num>
  <w:num w:numId="27">
    <w:abstractNumId w:val="10"/>
  </w:num>
  <w:num w:numId="28">
    <w:abstractNumId w:val="6"/>
  </w:num>
  <w:num w:numId="29">
    <w:abstractNumId w:val="0"/>
  </w:num>
  <w:num w:numId="30">
    <w:abstractNumId w:val="32"/>
  </w:num>
  <w:num w:numId="31">
    <w:abstractNumId w:val="19"/>
  </w:num>
  <w:num w:numId="32">
    <w:abstractNumId w:val="9"/>
  </w:num>
  <w:num w:numId="3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C14178"/>
    <w:rsid w:val="003776C0"/>
    <w:rsid w:val="00584421"/>
    <w:rsid w:val="00887D1F"/>
    <w:rsid w:val="00A117BD"/>
    <w:rsid w:val="00C14178"/>
    <w:rsid w:val="00CB2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417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"/>
    <w:basedOn w:val="a0"/>
    <w:rsid w:val="00C1417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Заголовок №2_"/>
    <w:basedOn w:val="a0"/>
    <w:link w:val="20"/>
    <w:rsid w:val="00C14178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a4">
    <w:name w:val="Основной текст_"/>
    <w:basedOn w:val="a0"/>
    <w:link w:val="11"/>
    <w:rsid w:val="00C1417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5">
    <w:name w:val="Основной текст + Курсив"/>
    <w:basedOn w:val="a4"/>
    <w:rsid w:val="00C14178"/>
    <w:rPr>
      <w:i/>
      <w:iCs/>
      <w:color w:val="000000"/>
      <w:spacing w:val="0"/>
      <w:w w:val="100"/>
      <w:position w:val="0"/>
      <w:lang w:val="ru-RU"/>
    </w:rPr>
  </w:style>
  <w:style w:type="character" w:customStyle="1" w:styleId="a6">
    <w:name w:val="Основной текст + Полужирный;Курсив"/>
    <w:basedOn w:val="a4"/>
    <w:rsid w:val="00C14178"/>
    <w:rPr>
      <w:b/>
      <w:bCs/>
      <w:i/>
      <w:iCs/>
      <w:color w:val="000000"/>
      <w:spacing w:val="0"/>
      <w:w w:val="100"/>
      <w:position w:val="0"/>
      <w:lang w:val="ru-RU"/>
    </w:rPr>
  </w:style>
  <w:style w:type="character" w:customStyle="1" w:styleId="3">
    <w:name w:val="Заголовок №3"/>
    <w:basedOn w:val="a0"/>
    <w:rsid w:val="00C141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4"/>
    <w:basedOn w:val="a4"/>
    <w:rsid w:val="00C14178"/>
    <w:rPr>
      <w:color w:val="000000"/>
      <w:spacing w:val="0"/>
      <w:w w:val="100"/>
      <w:position w:val="0"/>
      <w:lang w:val="ru-RU"/>
    </w:rPr>
  </w:style>
  <w:style w:type="paragraph" w:customStyle="1" w:styleId="20">
    <w:name w:val="Заголовок №2"/>
    <w:basedOn w:val="a"/>
    <w:link w:val="2"/>
    <w:rsid w:val="00C14178"/>
    <w:pPr>
      <w:shd w:val="clear" w:color="auto" w:fill="FFFFFF"/>
      <w:spacing w:after="120" w:line="0" w:lineRule="atLeast"/>
      <w:ind w:hanging="276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/>
    </w:rPr>
  </w:style>
  <w:style w:type="paragraph" w:customStyle="1" w:styleId="11">
    <w:name w:val="Основной текст11"/>
    <w:basedOn w:val="a"/>
    <w:link w:val="a4"/>
    <w:rsid w:val="00C14178"/>
    <w:pPr>
      <w:shd w:val="clear" w:color="auto" w:fill="FFFFFF"/>
      <w:spacing w:before="120" w:line="223" w:lineRule="exact"/>
      <w:ind w:hanging="2760"/>
      <w:jc w:val="both"/>
    </w:pPr>
    <w:rPr>
      <w:rFonts w:ascii="Times New Roman" w:eastAsia="Times New Roman" w:hAnsi="Times New Roman" w:cs="Times New Roman"/>
      <w:color w:val="auto"/>
      <w:sz w:val="17"/>
      <w:szCs w:val="17"/>
      <w:lang w:eastAsia="en-US"/>
    </w:rPr>
  </w:style>
  <w:style w:type="table" w:styleId="a7">
    <w:name w:val="Table Grid"/>
    <w:basedOn w:val="a1"/>
    <w:uiPriority w:val="59"/>
    <w:rsid w:val="00C14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Основной текст (7)_"/>
    <w:basedOn w:val="a0"/>
    <w:link w:val="70"/>
    <w:rsid w:val="00C14178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C1417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7"/>
      <w:szCs w:val="17"/>
      <w:lang w:eastAsia="en-US"/>
    </w:rPr>
  </w:style>
  <w:style w:type="paragraph" w:styleId="a8">
    <w:name w:val="List Paragraph"/>
    <w:basedOn w:val="a"/>
    <w:uiPriority w:val="34"/>
    <w:qFormat/>
    <w:rsid w:val="00C141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9802</Words>
  <Characters>55874</Characters>
  <Application>Microsoft Office Word</Application>
  <DocSecurity>0</DocSecurity>
  <Lines>465</Lines>
  <Paragraphs>131</Paragraphs>
  <ScaleCrop>false</ScaleCrop>
  <Company/>
  <LinksUpToDate>false</LinksUpToDate>
  <CharactersWithSpaces>65545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2019-08-27T15:39:00Z</dcterms:created>
  <dcterms:modified xsi:type="dcterms:W3CDTF">2023-11-14T14:41:00Z</dcterms:modified>
</cp:coreProperties>
</file>